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21" w:rsidRDefault="005E0F53" w:rsidP="0058041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E0F53">
        <w:rPr>
          <w:b/>
          <w:bCs/>
          <w:sz w:val="24"/>
          <w:szCs w:val="24"/>
          <w:u w:val="single"/>
        </w:rPr>
        <w:t>ABET – Faculty Vitae</w:t>
      </w:r>
    </w:p>
    <w:p w:rsidR="0058041B" w:rsidRDefault="0058041B" w:rsidP="0058041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Building Engineering Department</w:t>
      </w:r>
    </w:p>
    <w:p w:rsidR="0058041B" w:rsidRPr="005E0F53" w:rsidRDefault="0058041B" w:rsidP="0058041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a3"/>
        <w:tblW w:w="10980" w:type="dxa"/>
        <w:tblInd w:w="-725" w:type="dxa"/>
        <w:tblLayout w:type="fixed"/>
        <w:tblLook w:val="04A0"/>
      </w:tblPr>
      <w:tblGrid>
        <w:gridCol w:w="1328"/>
        <w:gridCol w:w="225"/>
        <w:gridCol w:w="1620"/>
        <w:gridCol w:w="1057"/>
        <w:gridCol w:w="563"/>
        <w:gridCol w:w="113"/>
        <w:gridCol w:w="1124"/>
        <w:gridCol w:w="1338"/>
        <w:gridCol w:w="642"/>
        <w:gridCol w:w="1103"/>
        <w:gridCol w:w="67"/>
        <w:gridCol w:w="309"/>
        <w:gridCol w:w="51"/>
        <w:gridCol w:w="37"/>
        <w:gridCol w:w="323"/>
        <w:gridCol w:w="1080"/>
      </w:tblGrid>
      <w:tr w:rsidR="005E0F53" w:rsidTr="00A64DEC">
        <w:tc>
          <w:tcPr>
            <w:tcW w:w="13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0F53" w:rsidRPr="0058041B" w:rsidRDefault="005E0F53" w:rsidP="00580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4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652" w:type="dxa"/>
            <w:gridSpan w:val="15"/>
            <w:tcBorders>
              <w:bottom w:val="single" w:sz="4" w:space="0" w:color="auto"/>
            </w:tcBorders>
          </w:tcPr>
          <w:p w:rsidR="00C80530" w:rsidRPr="00ED0ECC" w:rsidRDefault="00ED0ECC" w:rsidP="00C80530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proofErr w:type="spellStart"/>
            <w:r w:rsidRPr="00ED0ECC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Worood</w:t>
            </w:r>
            <w:proofErr w:type="spellEnd"/>
            <w:r w:rsidRPr="00ED0ECC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 w. J. Bader</w:t>
            </w:r>
          </w:p>
        </w:tc>
      </w:tr>
      <w:tr w:rsidR="0058041B" w:rsidRPr="005E0F53" w:rsidTr="00A64DEC"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041B" w:rsidRPr="003E6659" w:rsidRDefault="0058041B" w:rsidP="005E0F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4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</w:t>
            </w:r>
          </w:p>
        </w:tc>
      </w:tr>
      <w:tr w:rsidR="0058041B" w:rsidTr="00ED0ECC">
        <w:tc>
          <w:tcPr>
            <w:tcW w:w="1553" w:type="dxa"/>
            <w:gridSpan w:val="2"/>
            <w:shd w:val="clear" w:color="auto" w:fill="BFBFBF" w:themeFill="background1" w:themeFillShade="BF"/>
          </w:tcPr>
          <w:p w:rsidR="0058041B" w:rsidRPr="0058041B" w:rsidRDefault="0058041B" w:rsidP="005804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041B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</w:p>
        </w:tc>
        <w:tc>
          <w:tcPr>
            <w:tcW w:w="3353" w:type="dxa"/>
            <w:gridSpan w:val="4"/>
            <w:shd w:val="clear" w:color="auto" w:fill="BFBFBF" w:themeFill="background1" w:themeFillShade="BF"/>
          </w:tcPr>
          <w:p w:rsidR="0058041B" w:rsidRPr="0058041B" w:rsidRDefault="0058041B" w:rsidP="00F219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41B">
              <w:rPr>
                <w:rFonts w:asciiTheme="majorBidi" w:hAnsiTheme="majorBidi" w:cstheme="majorBidi"/>
                <w:sz w:val="24"/>
                <w:szCs w:val="24"/>
              </w:rPr>
              <w:t>Discipline</w:t>
            </w:r>
          </w:p>
        </w:tc>
        <w:tc>
          <w:tcPr>
            <w:tcW w:w="4583" w:type="dxa"/>
            <w:gridSpan w:val="6"/>
            <w:shd w:val="clear" w:color="auto" w:fill="BFBFBF" w:themeFill="background1" w:themeFillShade="BF"/>
          </w:tcPr>
          <w:p w:rsidR="0058041B" w:rsidRPr="0058041B" w:rsidRDefault="0058041B" w:rsidP="00F219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041B">
              <w:rPr>
                <w:rFonts w:asciiTheme="majorBidi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1491" w:type="dxa"/>
            <w:gridSpan w:val="4"/>
            <w:shd w:val="clear" w:color="auto" w:fill="BFBFBF" w:themeFill="background1" w:themeFillShade="BF"/>
          </w:tcPr>
          <w:p w:rsidR="0058041B" w:rsidRPr="0058041B" w:rsidRDefault="0058041B" w:rsidP="00F2195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8041B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</w:tr>
      <w:tr w:rsidR="00C80530" w:rsidTr="00ED0ECC">
        <w:tc>
          <w:tcPr>
            <w:tcW w:w="1553" w:type="dxa"/>
            <w:gridSpan w:val="2"/>
          </w:tcPr>
          <w:p w:rsidR="00C80530" w:rsidRPr="007F27D2" w:rsidRDefault="00ED0ECC" w:rsidP="00675E39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Professional Diploma</w:t>
            </w:r>
          </w:p>
        </w:tc>
        <w:tc>
          <w:tcPr>
            <w:tcW w:w="3353" w:type="dxa"/>
            <w:gridSpan w:val="4"/>
          </w:tcPr>
          <w:p w:rsidR="00C80530" w:rsidRPr="007F27D2" w:rsidRDefault="00ED0ECC" w:rsidP="00675E39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Project management</w:t>
            </w:r>
            <w:r w:rsidR="00C80530"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gridSpan w:val="6"/>
          </w:tcPr>
          <w:p w:rsidR="00C80530" w:rsidRPr="007F27D2" w:rsidRDefault="00ED0ECC" w:rsidP="00675E39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Bethlehem </w:t>
            </w:r>
            <w:proofErr w:type="spellStart"/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Universty</w:t>
            </w:r>
            <w:proofErr w:type="spellEnd"/>
          </w:p>
        </w:tc>
        <w:tc>
          <w:tcPr>
            <w:tcW w:w="1491" w:type="dxa"/>
            <w:gridSpan w:val="4"/>
          </w:tcPr>
          <w:p w:rsidR="00C80530" w:rsidRPr="007F27D2" w:rsidRDefault="00ED0ECC" w:rsidP="00675E39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2011</w:t>
            </w:r>
          </w:p>
        </w:tc>
      </w:tr>
      <w:tr w:rsidR="00C80530" w:rsidTr="00ED0ECC">
        <w:tc>
          <w:tcPr>
            <w:tcW w:w="1553" w:type="dxa"/>
            <w:gridSpan w:val="2"/>
          </w:tcPr>
          <w:p w:rsidR="00C80530" w:rsidRPr="007F27D2" w:rsidRDefault="00C80530" w:rsidP="00675E39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BSc Eng.</w:t>
            </w:r>
          </w:p>
        </w:tc>
        <w:tc>
          <w:tcPr>
            <w:tcW w:w="3353" w:type="dxa"/>
            <w:gridSpan w:val="4"/>
          </w:tcPr>
          <w:p w:rsidR="00C80530" w:rsidRPr="007F27D2" w:rsidRDefault="00C80530" w:rsidP="007F27D2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Civil Engineering / </w:t>
            </w:r>
            <w:r w:rsidR="007F27D2"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Building Engineering</w:t>
            </w:r>
          </w:p>
        </w:tc>
        <w:tc>
          <w:tcPr>
            <w:tcW w:w="4583" w:type="dxa"/>
            <w:gridSpan w:val="6"/>
          </w:tcPr>
          <w:p w:rsidR="00C80530" w:rsidRPr="007F27D2" w:rsidRDefault="00C80530" w:rsidP="00675E39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Palestine Polytechnic University</w:t>
            </w:r>
          </w:p>
        </w:tc>
        <w:tc>
          <w:tcPr>
            <w:tcW w:w="1491" w:type="dxa"/>
            <w:gridSpan w:val="4"/>
          </w:tcPr>
          <w:p w:rsidR="00C80530" w:rsidRPr="007F27D2" w:rsidRDefault="007F27D2" w:rsidP="00675E39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2006</w:t>
            </w:r>
          </w:p>
        </w:tc>
      </w:tr>
      <w:tr w:rsidR="00C80530" w:rsidTr="00ED0ECC"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C80530" w:rsidRPr="003E6659" w:rsidRDefault="00C80530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353" w:type="dxa"/>
            <w:gridSpan w:val="4"/>
            <w:tcBorders>
              <w:bottom w:val="single" w:sz="4" w:space="0" w:color="auto"/>
            </w:tcBorders>
          </w:tcPr>
          <w:p w:rsidR="00C80530" w:rsidRPr="003E6659" w:rsidRDefault="00C80530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4583" w:type="dxa"/>
            <w:gridSpan w:val="6"/>
            <w:tcBorders>
              <w:bottom w:val="single" w:sz="4" w:space="0" w:color="auto"/>
            </w:tcBorders>
          </w:tcPr>
          <w:p w:rsidR="00C80530" w:rsidRPr="003E6659" w:rsidRDefault="00C80530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</w:tcPr>
          <w:p w:rsidR="00C80530" w:rsidRPr="003E6659" w:rsidRDefault="00C80530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C80530" w:rsidTr="00A64DEC">
        <w:tc>
          <w:tcPr>
            <w:tcW w:w="10980" w:type="dxa"/>
            <w:gridSpan w:val="16"/>
            <w:shd w:val="clear" w:color="auto" w:fill="BFBFBF" w:themeFill="background1" w:themeFillShade="BF"/>
          </w:tcPr>
          <w:p w:rsidR="00C80530" w:rsidRPr="0058041B" w:rsidRDefault="00C80530" w:rsidP="005804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4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Experience</w:t>
            </w:r>
          </w:p>
        </w:tc>
      </w:tr>
      <w:tr w:rsidR="00C80530" w:rsidTr="00635E00">
        <w:tc>
          <w:tcPr>
            <w:tcW w:w="4230" w:type="dxa"/>
            <w:gridSpan w:val="4"/>
            <w:shd w:val="clear" w:color="auto" w:fill="BFBFBF" w:themeFill="background1" w:themeFillShade="BF"/>
          </w:tcPr>
          <w:p w:rsidR="00C80530" w:rsidRPr="003E6659" w:rsidRDefault="00C80530" w:rsidP="005804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659">
              <w:rPr>
                <w:rFonts w:asciiTheme="majorBidi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1800" w:type="dxa"/>
            <w:gridSpan w:val="3"/>
            <w:shd w:val="clear" w:color="auto" w:fill="BFBFBF" w:themeFill="background1" w:themeFillShade="BF"/>
          </w:tcPr>
          <w:p w:rsidR="00C80530" w:rsidRPr="003E6659" w:rsidRDefault="00C80530" w:rsidP="005804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659">
              <w:rPr>
                <w:rFonts w:asciiTheme="majorBidi" w:hAnsiTheme="majorBidi" w:cstheme="majorBidi"/>
                <w:sz w:val="24"/>
                <w:szCs w:val="24"/>
              </w:rPr>
              <w:t>Rank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:rsidR="00C80530" w:rsidRPr="003E6659" w:rsidRDefault="00C80530" w:rsidP="005804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659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1812" w:type="dxa"/>
            <w:gridSpan w:val="3"/>
            <w:shd w:val="clear" w:color="auto" w:fill="BFBFBF" w:themeFill="background1" w:themeFillShade="BF"/>
          </w:tcPr>
          <w:p w:rsidR="00C80530" w:rsidRPr="003E6659" w:rsidRDefault="00C80530" w:rsidP="005804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659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1800" w:type="dxa"/>
            <w:gridSpan w:val="5"/>
            <w:shd w:val="clear" w:color="auto" w:fill="BFBFBF" w:themeFill="background1" w:themeFillShade="BF"/>
          </w:tcPr>
          <w:p w:rsidR="00C80530" w:rsidRPr="003E6659" w:rsidRDefault="00C80530" w:rsidP="005D37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 /P  time</w:t>
            </w:r>
          </w:p>
        </w:tc>
      </w:tr>
      <w:tr w:rsidR="00C80530" w:rsidTr="00635E00">
        <w:tc>
          <w:tcPr>
            <w:tcW w:w="4230" w:type="dxa"/>
            <w:gridSpan w:val="4"/>
          </w:tcPr>
          <w:p w:rsidR="00C80530" w:rsidRPr="007F27D2" w:rsidRDefault="00C80530" w:rsidP="00B83DD3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Palestine Polytechnic University</w:t>
            </w:r>
          </w:p>
        </w:tc>
        <w:tc>
          <w:tcPr>
            <w:tcW w:w="1800" w:type="dxa"/>
            <w:gridSpan w:val="3"/>
          </w:tcPr>
          <w:p w:rsidR="00C80530" w:rsidRPr="007F27D2" w:rsidRDefault="00C80530" w:rsidP="00B83DD3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Lab.</w:t>
            </w:r>
            <w:r w:rsidR="00D32FBC"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Supervisor</w:t>
            </w:r>
          </w:p>
        </w:tc>
        <w:tc>
          <w:tcPr>
            <w:tcW w:w="1338" w:type="dxa"/>
          </w:tcPr>
          <w:p w:rsidR="00C80530" w:rsidRPr="007F27D2" w:rsidRDefault="00C80530" w:rsidP="00B83DD3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3"/>
          </w:tcPr>
          <w:p w:rsidR="00C80530" w:rsidRPr="007F27D2" w:rsidRDefault="007F27D2" w:rsidP="00C80530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2017- Now</w:t>
            </w:r>
          </w:p>
        </w:tc>
        <w:tc>
          <w:tcPr>
            <w:tcW w:w="1800" w:type="dxa"/>
            <w:gridSpan w:val="5"/>
          </w:tcPr>
          <w:p w:rsidR="00C80530" w:rsidRPr="007F27D2" w:rsidRDefault="00C80530" w:rsidP="00B83DD3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F. time</w:t>
            </w:r>
          </w:p>
        </w:tc>
      </w:tr>
      <w:tr w:rsidR="00C80530" w:rsidTr="00A64DEC">
        <w:tc>
          <w:tcPr>
            <w:tcW w:w="10980" w:type="dxa"/>
            <w:gridSpan w:val="16"/>
            <w:shd w:val="clear" w:color="auto" w:fill="BFBFBF" w:themeFill="background1" w:themeFillShade="BF"/>
          </w:tcPr>
          <w:p w:rsidR="00C80530" w:rsidRPr="00B83DD3" w:rsidRDefault="00C80530" w:rsidP="00B83DD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Non </w:t>
            </w:r>
            <w:r w:rsidRPr="005804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Experience</w:t>
            </w:r>
          </w:p>
        </w:tc>
      </w:tr>
      <w:tr w:rsidR="00C80530" w:rsidTr="00CA5E44">
        <w:tc>
          <w:tcPr>
            <w:tcW w:w="317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530" w:rsidRPr="005D3735" w:rsidRDefault="00C80530" w:rsidP="00B83D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3735">
              <w:rPr>
                <w:rFonts w:asciiTheme="majorBidi" w:hAnsiTheme="majorBidi" w:cstheme="majorBidi"/>
                <w:sz w:val="24"/>
                <w:szCs w:val="24"/>
              </w:rPr>
              <w:t>Company or entity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530" w:rsidRPr="005D3735" w:rsidRDefault="00C80530" w:rsidP="00B83D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3735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530" w:rsidRPr="005D3735" w:rsidRDefault="00C80530" w:rsidP="005D37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3735">
              <w:rPr>
                <w:rFonts w:asciiTheme="majorBidi" w:hAnsiTheme="majorBidi" w:cstheme="majorBidi"/>
                <w:sz w:val="24"/>
                <w:szCs w:val="24"/>
              </w:rPr>
              <w:t>Brief description of position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530" w:rsidRPr="005D3735" w:rsidRDefault="00C80530" w:rsidP="00B83D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3735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530" w:rsidRPr="005D3735" w:rsidRDefault="00C80530" w:rsidP="00B83D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3735">
              <w:rPr>
                <w:rFonts w:asciiTheme="majorBidi" w:hAnsiTheme="majorBidi" w:cstheme="majorBidi"/>
                <w:sz w:val="24"/>
                <w:szCs w:val="24"/>
              </w:rPr>
              <w:t>F/P time</w:t>
            </w:r>
          </w:p>
        </w:tc>
      </w:tr>
      <w:tr w:rsidR="00C80530" w:rsidTr="00CA5E44">
        <w:tc>
          <w:tcPr>
            <w:tcW w:w="3173" w:type="dxa"/>
            <w:gridSpan w:val="3"/>
            <w:shd w:val="clear" w:color="auto" w:fill="auto"/>
          </w:tcPr>
          <w:p w:rsidR="00C80530" w:rsidRPr="00A64DEC" w:rsidRDefault="009C47F2" w:rsidP="009C47F2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F27D2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Palestine Polytechnic University</w:t>
            </w:r>
            <w: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, Buildings, Constrictions and Maintenance Department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80530" w:rsidRPr="00A30DD8" w:rsidRDefault="009C47F2" w:rsidP="00B83DD3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Office and </w:t>
            </w:r>
            <w:r w:rsidR="00CA5E44"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Site Engineer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0D3D18" w:rsidRPr="00A30DD8" w:rsidRDefault="009C47F2" w:rsidP="000D3D18">
            <w:pPr>
              <w:pStyle w:val="a5"/>
              <w:shd w:val="clear" w:color="auto" w:fill="FFFFFF"/>
              <w:spacing w:before="0" w:beforeAutospacing="0" w:after="250" w:afterAutospacing="0"/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</w:pPr>
            <w:r w:rsidRPr="00A30DD8"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  <w:t>-</w:t>
            </w:r>
            <w:r w:rsidR="000D3D18" w:rsidRPr="00A30DD8"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  <w:t xml:space="preserve"> coordinate between consultants, external agencies, contractors, property owners and other utility services for assigned projects.</w:t>
            </w:r>
          </w:p>
          <w:p w:rsidR="000D3D18" w:rsidRPr="00A30DD8" w:rsidRDefault="000D3D18" w:rsidP="000D3D18">
            <w:pPr>
              <w:pStyle w:val="a5"/>
              <w:shd w:val="clear" w:color="auto" w:fill="FFFFFF"/>
              <w:spacing w:before="0" w:beforeAutospacing="0" w:after="250" w:afterAutospacing="0"/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</w:pPr>
            <w:r w:rsidRPr="00A30DD8"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  <w:t>- Supervise office staff for all administrative works that include processing and reviewing of progress payments for contractors.</w:t>
            </w:r>
          </w:p>
          <w:p w:rsidR="000D3D18" w:rsidRPr="00A30DD8" w:rsidRDefault="000D3D18" w:rsidP="000D3D18">
            <w:pPr>
              <w:pStyle w:val="a5"/>
              <w:shd w:val="clear" w:color="auto" w:fill="FFFFFF"/>
              <w:spacing w:before="0" w:beforeAutospacing="0" w:after="250" w:afterAutospacing="0"/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</w:pPr>
            <w:r w:rsidRPr="00A30DD8"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  <w:t>- Coordinate, review and assess contract submittals.</w:t>
            </w:r>
          </w:p>
          <w:p w:rsidR="000D3D18" w:rsidRPr="00A30DD8" w:rsidRDefault="000D3D18" w:rsidP="000D3D18">
            <w:pPr>
              <w:pStyle w:val="a5"/>
              <w:shd w:val="clear" w:color="auto" w:fill="FFFFFF"/>
              <w:spacing w:before="0" w:beforeAutospacing="0" w:after="250" w:afterAutospacing="0"/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</w:pPr>
            <w:r w:rsidRPr="00A30DD8"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  <w:t>- Review and process construction for project design submittals and ensure forms as per existing standards.</w:t>
            </w:r>
          </w:p>
          <w:p w:rsidR="000D3D18" w:rsidRPr="00A30DD8" w:rsidRDefault="000D3D18" w:rsidP="000D3D18">
            <w:pPr>
              <w:pStyle w:val="a5"/>
              <w:shd w:val="clear" w:color="auto" w:fill="FFFFFF"/>
              <w:spacing w:before="0" w:beforeAutospacing="0" w:after="250" w:afterAutospacing="0"/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</w:pPr>
            <w:r w:rsidRPr="00A30DD8">
              <w:rPr>
                <w:rFonts w:asciiTheme="majorBidi" w:eastAsiaTheme="minorHAnsi" w:hAnsiTheme="majorBidi" w:cstheme="majorBidi"/>
                <w:color w:val="1F4E79" w:themeColor="accent1" w:themeShade="80"/>
                <w:sz w:val="22"/>
                <w:szCs w:val="22"/>
              </w:rPr>
              <w:t>- Administer contractor’s work and ensure compliance with submitted contract documents</w:t>
            </w:r>
          </w:p>
          <w:p w:rsidR="00C80530" w:rsidRPr="00A30DD8" w:rsidRDefault="000D3D18" w:rsidP="009C47F2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>-</w:t>
            </w:r>
            <w:r w:rsidR="009C47F2" w:rsidRPr="00A30DD8">
              <w:rPr>
                <w:rFonts w:asciiTheme="majorBidi" w:hAnsiTheme="majorBidi" w:cstheme="majorBidi"/>
                <w:color w:val="1F4E79" w:themeColor="accent1" w:themeShade="80"/>
              </w:rPr>
              <w:t xml:space="preserve"> </w:t>
            </w:r>
            <w:r w:rsidR="00CA5E44" w:rsidRPr="00A30DD8">
              <w:rPr>
                <w:rFonts w:asciiTheme="majorBidi" w:hAnsiTheme="majorBidi" w:cstheme="majorBidi"/>
                <w:color w:val="1F4E79" w:themeColor="accent1" w:themeShade="80"/>
              </w:rPr>
              <w:t>Checking drawings and quantities, liaising with consultants, sub contractors, supervisors and planers.</w:t>
            </w:r>
          </w:p>
          <w:p w:rsidR="00CA5E44" w:rsidRPr="00A30DD8" w:rsidRDefault="009C47F2" w:rsidP="009C47F2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 xml:space="preserve">- </w:t>
            </w:r>
            <w:r w:rsidR="00CA5E44" w:rsidRPr="00A30DD8">
              <w:rPr>
                <w:rFonts w:asciiTheme="majorBidi" w:hAnsiTheme="majorBidi" w:cstheme="majorBidi"/>
                <w:color w:val="1F4E79" w:themeColor="accent1" w:themeShade="80"/>
              </w:rPr>
              <w:t>Day-to-day management of the site.</w:t>
            </w:r>
          </w:p>
          <w:p w:rsidR="00CA5E44" w:rsidRPr="00A30DD8" w:rsidRDefault="009C47F2" w:rsidP="009C47F2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 xml:space="preserve">- </w:t>
            </w:r>
            <w:r w:rsidR="00CA5E44" w:rsidRPr="00A30DD8">
              <w:rPr>
                <w:rFonts w:asciiTheme="majorBidi" w:hAnsiTheme="majorBidi" w:cstheme="majorBidi"/>
                <w:color w:val="1F4E79" w:themeColor="accent1" w:themeShade="80"/>
              </w:rPr>
              <w:t>Writing detailed reports.</w:t>
            </w:r>
          </w:p>
          <w:p w:rsidR="00CA5E44" w:rsidRPr="00A30DD8" w:rsidRDefault="009C47F2" w:rsidP="009C47F2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 xml:space="preserve">- </w:t>
            </w:r>
            <w:r w:rsidR="00CA5E44" w:rsidRPr="00A30DD8">
              <w:rPr>
                <w:rFonts w:asciiTheme="majorBidi" w:hAnsiTheme="majorBidi" w:cstheme="majorBidi"/>
                <w:color w:val="1F4E79" w:themeColor="accent1" w:themeShade="80"/>
              </w:rPr>
              <w:t xml:space="preserve">Quality </w:t>
            </w: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>control and safety matters.</w:t>
            </w:r>
          </w:p>
        </w:tc>
        <w:tc>
          <w:tcPr>
            <w:tcW w:w="787" w:type="dxa"/>
            <w:gridSpan w:val="5"/>
            <w:shd w:val="clear" w:color="auto" w:fill="auto"/>
          </w:tcPr>
          <w:p w:rsidR="00C80530" w:rsidRPr="00A30DD8" w:rsidRDefault="009C47F2" w:rsidP="00B83DD3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2010- Now</w:t>
            </w:r>
          </w:p>
        </w:tc>
        <w:tc>
          <w:tcPr>
            <w:tcW w:w="1080" w:type="dxa"/>
            <w:shd w:val="clear" w:color="auto" w:fill="auto"/>
          </w:tcPr>
          <w:p w:rsidR="00C80530" w:rsidRPr="00A30DD8" w:rsidRDefault="009C47F2" w:rsidP="00B83DD3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F</w:t>
            </w:r>
          </w:p>
        </w:tc>
      </w:tr>
      <w:tr w:rsidR="009C47F2" w:rsidTr="00CA5E44">
        <w:tc>
          <w:tcPr>
            <w:tcW w:w="3173" w:type="dxa"/>
            <w:gridSpan w:val="3"/>
            <w:shd w:val="clear" w:color="auto" w:fill="auto"/>
          </w:tcPr>
          <w:p w:rsidR="009C47F2" w:rsidRDefault="009C47F2" w:rsidP="00735324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Al-</w:t>
            </w:r>
            <w:proofErr w:type="spellStart"/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Tagheez</w:t>
            </w:r>
            <w:proofErr w:type="spellEnd"/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wa</w:t>
            </w:r>
            <w:proofErr w:type="spellEnd"/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 Al-</w:t>
            </w:r>
            <w:proofErr w:type="spellStart"/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Bna</w:t>
            </w:r>
            <w:proofErr w:type="spellEnd"/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’</w:t>
            </w:r>
          </w:p>
          <w:p w:rsidR="00A30DD8" w:rsidRPr="00A30DD8" w:rsidRDefault="00A30DD8" w:rsidP="00735324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Alia Hospital project.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C47F2" w:rsidRPr="00A30DD8" w:rsidRDefault="009C47F2" w:rsidP="00735324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Site Engineer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9C47F2" w:rsidRDefault="009C47F2" w:rsidP="00735324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>- Checking drawings and quantities, liaising with consultants, sub contractors, supervisors and planers.</w:t>
            </w:r>
          </w:p>
          <w:p w:rsidR="00BE014A" w:rsidRPr="00A30DD8" w:rsidRDefault="00BE014A" w:rsidP="00735324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</w:p>
          <w:p w:rsidR="009C47F2" w:rsidRPr="00A30DD8" w:rsidRDefault="009C47F2" w:rsidP="00735324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>- Day-to-day management of the site.</w:t>
            </w:r>
          </w:p>
          <w:p w:rsidR="009C47F2" w:rsidRPr="00A30DD8" w:rsidRDefault="009C47F2" w:rsidP="00735324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>- Writing detailed reports.</w:t>
            </w:r>
          </w:p>
          <w:p w:rsidR="009C47F2" w:rsidRPr="00A30DD8" w:rsidRDefault="009C47F2" w:rsidP="00735324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>- Quality control and safety matters.</w:t>
            </w:r>
          </w:p>
        </w:tc>
        <w:tc>
          <w:tcPr>
            <w:tcW w:w="787" w:type="dxa"/>
            <w:gridSpan w:val="5"/>
            <w:shd w:val="clear" w:color="auto" w:fill="auto"/>
          </w:tcPr>
          <w:p w:rsidR="009C47F2" w:rsidRPr="00A30DD8" w:rsidRDefault="00A30DD8" w:rsidP="00735324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2009-2010</w:t>
            </w:r>
          </w:p>
        </w:tc>
        <w:tc>
          <w:tcPr>
            <w:tcW w:w="1080" w:type="dxa"/>
            <w:shd w:val="clear" w:color="auto" w:fill="auto"/>
          </w:tcPr>
          <w:p w:rsidR="009C47F2" w:rsidRPr="00A30DD8" w:rsidRDefault="009C47F2" w:rsidP="00735324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F</w:t>
            </w:r>
          </w:p>
        </w:tc>
      </w:tr>
      <w:tr w:rsidR="00A30DD8" w:rsidTr="00CA5E44">
        <w:tc>
          <w:tcPr>
            <w:tcW w:w="3173" w:type="dxa"/>
            <w:gridSpan w:val="3"/>
            <w:shd w:val="clear" w:color="auto" w:fill="auto"/>
          </w:tcPr>
          <w:p w:rsidR="00A30DD8" w:rsidRPr="00A30DD8" w:rsidRDefault="00A30DD8" w:rsidP="00735324">
            <w:pP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lastRenderedPageBreak/>
              <w:t xml:space="preserve">CHF </w:t>
            </w:r>
            <w:proofErr w:type="spellStart"/>
            <w: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Iternational</w:t>
            </w:r>
            <w:proofErr w:type="spellEnd"/>
            <w: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, Hebron Office.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30DD8" w:rsidRPr="00A30DD8" w:rsidRDefault="00A30DD8" w:rsidP="00735324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Regional coordinator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A30DD8" w:rsidRDefault="00A30DD8" w:rsidP="00A30DD8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 w:rsidRPr="00A30DD8">
              <w:rPr>
                <w:rFonts w:asciiTheme="majorBidi" w:hAnsiTheme="majorBidi" w:cstheme="majorBidi"/>
                <w:color w:val="1F4E79" w:themeColor="accent1" w:themeShade="80"/>
              </w:rPr>
              <w:t>-</w:t>
            </w:r>
            <w:r>
              <w:rPr>
                <w:rFonts w:asciiTheme="majorBidi" w:hAnsiTheme="majorBidi" w:cstheme="majorBidi"/>
                <w:color w:val="1F4E79" w:themeColor="accent1" w:themeShade="80"/>
              </w:rPr>
              <w:t xml:space="preserve"> Organize and lead community </w:t>
            </w:r>
            <w:r w:rsidR="00F3454B">
              <w:rPr>
                <w:rFonts w:asciiTheme="majorBidi" w:hAnsiTheme="majorBidi" w:cstheme="majorBidi"/>
                <w:color w:val="1F4E79" w:themeColor="accent1" w:themeShade="80"/>
              </w:rPr>
              <w:t>focus</w:t>
            </w:r>
            <w:r>
              <w:rPr>
                <w:rFonts w:asciiTheme="majorBidi" w:hAnsiTheme="majorBidi" w:cstheme="majorBidi"/>
                <w:color w:val="1F4E79" w:themeColor="accent1" w:themeShade="80"/>
              </w:rPr>
              <w:t xml:space="preserve"> groups and planning sessions during the </w:t>
            </w:r>
            <w:r w:rsidR="00972F0C">
              <w:rPr>
                <w:rFonts w:asciiTheme="majorBidi" w:hAnsiTheme="majorBidi" w:cstheme="majorBidi"/>
                <w:color w:val="1F4E79" w:themeColor="accent1" w:themeShade="80"/>
              </w:rPr>
              <w:t>project</w:t>
            </w:r>
            <w:r w:rsidR="00F3454B">
              <w:rPr>
                <w:rFonts w:asciiTheme="majorBidi" w:hAnsiTheme="majorBidi" w:cstheme="majorBidi"/>
                <w:color w:val="1F4E79" w:themeColor="accent1" w:themeShade="80"/>
              </w:rPr>
              <w:t xml:space="preserve"> </w:t>
            </w:r>
            <w:r w:rsidR="00972F0C">
              <w:rPr>
                <w:rFonts w:asciiTheme="majorBidi" w:hAnsiTheme="majorBidi" w:cstheme="majorBidi"/>
                <w:color w:val="1F4E79" w:themeColor="accent1" w:themeShade="80"/>
              </w:rPr>
              <w:t>identification and planning stages, success and M&amp;E propose.</w:t>
            </w:r>
          </w:p>
          <w:p w:rsidR="00972F0C" w:rsidRPr="00A30DD8" w:rsidRDefault="00F3454B" w:rsidP="00A30DD8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  <w:r>
              <w:rPr>
                <w:rFonts w:asciiTheme="majorBidi" w:hAnsiTheme="majorBidi" w:cstheme="majorBidi"/>
                <w:color w:val="1F4E79" w:themeColor="accent1" w:themeShade="80"/>
              </w:rPr>
              <w:t xml:space="preserve">- </w:t>
            </w:r>
            <w:r w:rsidR="00972F0C">
              <w:rPr>
                <w:rFonts w:asciiTheme="majorBidi" w:hAnsiTheme="majorBidi" w:cstheme="majorBidi"/>
                <w:color w:val="1F4E79" w:themeColor="accent1" w:themeShade="80"/>
              </w:rPr>
              <w:t>Manage the grants pr</w:t>
            </w:r>
            <w:r>
              <w:rPr>
                <w:rFonts w:asciiTheme="majorBidi" w:hAnsiTheme="majorBidi" w:cstheme="majorBidi"/>
                <w:color w:val="1F4E79" w:themeColor="accent1" w:themeShade="80"/>
              </w:rPr>
              <w:t>ocess on the local level</w:t>
            </w:r>
            <w:r w:rsidR="00BE014A">
              <w:rPr>
                <w:rFonts w:asciiTheme="majorBidi" w:hAnsiTheme="majorBidi" w:cstheme="majorBidi"/>
                <w:color w:val="1F4E79" w:themeColor="accent1" w:themeShade="80"/>
              </w:rPr>
              <w:t>, and day to day progress of sub-grants against work-plans.</w:t>
            </w:r>
          </w:p>
        </w:tc>
        <w:tc>
          <w:tcPr>
            <w:tcW w:w="787" w:type="dxa"/>
            <w:gridSpan w:val="5"/>
            <w:shd w:val="clear" w:color="auto" w:fill="auto"/>
          </w:tcPr>
          <w:p w:rsidR="00A30DD8" w:rsidRDefault="00BE014A" w:rsidP="00BE014A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2007-2008</w:t>
            </w:r>
          </w:p>
        </w:tc>
        <w:tc>
          <w:tcPr>
            <w:tcW w:w="1080" w:type="dxa"/>
            <w:shd w:val="clear" w:color="auto" w:fill="auto"/>
          </w:tcPr>
          <w:p w:rsidR="00A30DD8" w:rsidRPr="00A30DD8" w:rsidRDefault="00A30DD8" w:rsidP="00735324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</w:p>
        </w:tc>
      </w:tr>
      <w:tr w:rsidR="00C80530" w:rsidTr="00A64DEC"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530" w:rsidRPr="00E16C72" w:rsidRDefault="00C80530" w:rsidP="00B83D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E16C72">
              <w:rPr>
                <w:rFonts w:ascii="EgyptienneF LT Roman" w:hAnsi="EgyptienneF LT Roman"/>
                <w:b/>
                <w:bCs/>
              </w:rPr>
              <w:t>Certifications or professional registrations</w:t>
            </w:r>
          </w:p>
        </w:tc>
      </w:tr>
      <w:tr w:rsidR="00C80530" w:rsidRPr="00E16C72" w:rsidTr="00A64DEC">
        <w:tc>
          <w:tcPr>
            <w:tcW w:w="4906" w:type="dxa"/>
            <w:gridSpan w:val="6"/>
            <w:shd w:val="clear" w:color="auto" w:fill="D9D9D9" w:themeFill="background1" w:themeFillShade="D9"/>
          </w:tcPr>
          <w:p w:rsidR="00C80530" w:rsidRPr="00E16C72" w:rsidRDefault="00C80530" w:rsidP="00B83D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C72">
              <w:rPr>
                <w:rFonts w:ascii="EgyptienneF LT Roman" w:hAnsi="EgyptienneF LT Roman"/>
              </w:rPr>
              <w:t xml:space="preserve">Organization </w:t>
            </w: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:rsidR="00C80530" w:rsidRPr="00E16C72" w:rsidRDefault="00C80530" w:rsidP="00B83D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C72">
              <w:rPr>
                <w:rFonts w:asciiTheme="majorBidi" w:hAnsiTheme="majorBidi" w:cstheme="majorBidi"/>
                <w:sz w:val="24"/>
                <w:szCs w:val="24"/>
              </w:rPr>
              <w:t>Type of Registration</w:t>
            </w:r>
          </w:p>
        </w:tc>
        <w:tc>
          <w:tcPr>
            <w:tcW w:w="3612" w:type="dxa"/>
            <w:gridSpan w:val="8"/>
            <w:shd w:val="clear" w:color="auto" w:fill="D9D9D9" w:themeFill="background1" w:themeFillShade="D9"/>
          </w:tcPr>
          <w:p w:rsidR="00C80530" w:rsidRPr="00E16C72" w:rsidRDefault="00C80530" w:rsidP="00B83D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C72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</w:tr>
      <w:tr w:rsidR="00C80530" w:rsidTr="00A64DEC">
        <w:tc>
          <w:tcPr>
            <w:tcW w:w="4906" w:type="dxa"/>
            <w:gridSpan w:val="6"/>
            <w:shd w:val="clear" w:color="auto" w:fill="auto"/>
          </w:tcPr>
          <w:p w:rsidR="00C80530" w:rsidRPr="00BE014A" w:rsidRDefault="00C80530" w:rsidP="00B83DD3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Jordanian Association of Eng.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C80530" w:rsidRPr="00BE014A" w:rsidRDefault="00C80530" w:rsidP="00E16C72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Member</w:t>
            </w:r>
          </w:p>
        </w:tc>
        <w:tc>
          <w:tcPr>
            <w:tcW w:w="3612" w:type="dxa"/>
            <w:gridSpan w:val="8"/>
            <w:shd w:val="clear" w:color="auto" w:fill="auto"/>
          </w:tcPr>
          <w:p w:rsidR="00C80530" w:rsidRPr="00BE014A" w:rsidRDefault="00907C2C" w:rsidP="00BE014A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200</w:t>
            </w:r>
            <w:r w:rsidR="00BE014A"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6</w:t>
            </w:r>
            <w:r w:rsidR="00C80530"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 - Now</w:t>
            </w:r>
          </w:p>
        </w:tc>
      </w:tr>
      <w:tr w:rsidR="00C80530" w:rsidTr="00A64DEC">
        <w:tc>
          <w:tcPr>
            <w:tcW w:w="10980" w:type="dxa"/>
            <w:gridSpan w:val="16"/>
            <w:shd w:val="clear" w:color="auto" w:fill="BFBFBF" w:themeFill="background1" w:themeFillShade="BF"/>
          </w:tcPr>
          <w:p w:rsidR="00C80530" w:rsidRPr="002F6AE3" w:rsidRDefault="00C80530" w:rsidP="002F6AE3">
            <w:pPr>
              <w:ind w:left="720"/>
              <w:jc w:val="center"/>
              <w:rPr>
                <w:rFonts w:ascii="EgyptienneF LT Roman" w:hAnsi="EgyptienneF LT Roman"/>
                <w:b/>
                <w:bCs/>
              </w:rPr>
            </w:pPr>
            <w:r w:rsidRPr="002F6AE3">
              <w:rPr>
                <w:rFonts w:ascii="EgyptienneF LT Roman" w:hAnsi="EgyptienneF LT Roman"/>
                <w:b/>
                <w:bCs/>
              </w:rPr>
              <w:t>Current membership in professional organizations</w:t>
            </w:r>
          </w:p>
        </w:tc>
      </w:tr>
      <w:tr w:rsidR="00C80530" w:rsidTr="00A64DEC">
        <w:tc>
          <w:tcPr>
            <w:tcW w:w="4906" w:type="dxa"/>
            <w:gridSpan w:val="6"/>
            <w:shd w:val="clear" w:color="auto" w:fill="D9D9D9" w:themeFill="background1" w:themeFillShade="D9"/>
          </w:tcPr>
          <w:p w:rsidR="00C80530" w:rsidRPr="00E16C72" w:rsidRDefault="00C80530" w:rsidP="00765A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C72">
              <w:rPr>
                <w:rFonts w:ascii="EgyptienneF LT Roman" w:hAnsi="EgyptienneF LT Roman"/>
              </w:rPr>
              <w:t xml:space="preserve">Organization </w:t>
            </w: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:rsidR="00C80530" w:rsidRPr="00E16C72" w:rsidRDefault="00C80530" w:rsidP="00765A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C72">
              <w:rPr>
                <w:rFonts w:asciiTheme="majorBidi" w:hAnsiTheme="majorBidi" w:cstheme="majorBidi"/>
                <w:sz w:val="24"/>
                <w:szCs w:val="24"/>
              </w:rPr>
              <w:t>Type of Registration</w:t>
            </w:r>
          </w:p>
        </w:tc>
        <w:tc>
          <w:tcPr>
            <w:tcW w:w="3612" w:type="dxa"/>
            <w:gridSpan w:val="8"/>
            <w:shd w:val="clear" w:color="auto" w:fill="D9D9D9" w:themeFill="background1" w:themeFillShade="D9"/>
          </w:tcPr>
          <w:p w:rsidR="00C80530" w:rsidRPr="00E16C72" w:rsidRDefault="00C80530" w:rsidP="00765A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C72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</w:tr>
      <w:tr w:rsidR="00D32FBC" w:rsidRPr="00E16C72" w:rsidTr="00A64DEC">
        <w:tc>
          <w:tcPr>
            <w:tcW w:w="4906" w:type="dxa"/>
            <w:gridSpan w:val="6"/>
            <w:shd w:val="clear" w:color="auto" w:fill="auto"/>
          </w:tcPr>
          <w:p w:rsidR="00D32FBC" w:rsidRPr="00BE014A" w:rsidRDefault="00D32FBC" w:rsidP="001F2747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Jordanian Association of Eng.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D32FBC" w:rsidRPr="00BE014A" w:rsidRDefault="00D32FBC" w:rsidP="001F2747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Member</w:t>
            </w:r>
          </w:p>
        </w:tc>
        <w:tc>
          <w:tcPr>
            <w:tcW w:w="3612" w:type="dxa"/>
            <w:gridSpan w:val="8"/>
            <w:shd w:val="clear" w:color="auto" w:fill="auto"/>
          </w:tcPr>
          <w:p w:rsidR="00D32FBC" w:rsidRPr="00BE014A" w:rsidRDefault="00D32FBC" w:rsidP="00BE014A">
            <w:pPr>
              <w:jc w:val="center"/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</w:pPr>
            <w:r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200</w:t>
            </w:r>
            <w:r w:rsidR="00BE014A"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>6</w:t>
            </w:r>
            <w:r w:rsidRPr="00BE014A">
              <w:rPr>
                <w:rFonts w:asciiTheme="majorBidi" w:hAnsiTheme="majorBidi" w:cstheme="majorBidi"/>
                <w:color w:val="1F4E79" w:themeColor="accent1" w:themeShade="80"/>
                <w:sz w:val="24"/>
                <w:szCs w:val="24"/>
              </w:rPr>
              <w:t xml:space="preserve"> - Now</w:t>
            </w:r>
          </w:p>
        </w:tc>
      </w:tr>
      <w:tr w:rsidR="00D32FBC" w:rsidTr="00A64DEC">
        <w:tc>
          <w:tcPr>
            <w:tcW w:w="4906" w:type="dxa"/>
            <w:gridSpan w:val="6"/>
            <w:shd w:val="clear" w:color="auto" w:fill="auto"/>
          </w:tcPr>
          <w:p w:rsidR="00D32FBC" w:rsidRDefault="00D32FBC" w:rsidP="0096772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D32FBC" w:rsidRDefault="00D32FBC" w:rsidP="0096772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gridSpan w:val="8"/>
            <w:shd w:val="clear" w:color="auto" w:fill="auto"/>
          </w:tcPr>
          <w:p w:rsidR="00D32FBC" w:rsidRDefault="00D32FBC" w:rsidP="00EE5FA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32FBC" w:rsidTr="00A64DEC">
        <w:tc>
          <w:tcPr>
            <w:tcW w:w="10980" w:type="dxa"/>
            <w:gridSpan w:val="16"/>
            <w:shd w:val="clear" w:color="auto" w:fill="BFBFBF" w:themeFill="background1" w:themeFillShade="BF"/>
          </w:tcPr>
          <w:p w:rsidR="00D32FBC" w:rsidRPr="00E16C72" w:rsidRDefault="00D32FBC" w:rsidP="004B3AF4">
            <w:pPr>
              <w:ind w:left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3AF4">
              <w:rPr>
                <w:rFonts w:ascii="EgyptienneF LT Roman" w:hAnsi="EgyptienneF LT Roman"/>
                <w:b/>
                <w:bCs/>
              </w:rPr>
              <w:t>Honors and awards</w:t>
            </w:r>
          </w:p>
        </w:tc>
      </w:tr>
      <w:tr w:rsidR="00D32FBC" w:rsidTr="00A64DEC">
        <w:trPr>
          <w:trHeight w:val="152"/>
        </w:trPr>
        <w:tc>
          <w:tcPr>
            <w:tcW w:w="7368" w:type="dxa"/>
            <w:gridSpan w:val="8"/>
            <w:shd w:val="clear" w:color="auto" w:fill="auto"/>
          </w:tcPr>
          <w:p w:rsidR="00D32FBC" w:rsidRPr="004B3AF4" w:rsidRDefault="00D32FBC" w:rsidP="001F274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612" w:type="dxa"/>
            <w:gridSpan w:val="8"/>
            <w:shd w:val="clear" w:color="auto" w:fill="auto"/>
          </w:tcPr>
          <w:p w:rsidR="00D32FBC" w:rsidRPr="004B3AF4" w:rsidRDefault="00D32FBC" w:rsidP="001F274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32FBC" w:rsidTr="00A64DEC"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2FBC" w:rsidRPr="00B30D2C" w:rsidRDefault="00D32FBC" w:rsidP="003039E2">
            <w:pPr>
              <w:pStyle w:val="a4"/>
              <w:jc w:val="center"/>
              <w:rPr>
                <w:rFonts w:ascii="EgyptienneF LT Roman" w:hAnsi="EgyptienneF LT Roman" w:cstheme="minorBidi"/>
                <w:b/>
                <w:bCs/>
                <w:sz w:val="22"/>
                <w:szCs w:val="22"/>
              </w:rPr>
            </w:pPr>
            <w:r w:rsidRPr="00B30D2C">
              <w:rPr>
                <w:rFonts w:ascii="EgyptienneF LT Roman" w:eastAsiaTheme="minorHAnsi" w:hAnsi="EgyptienneF LT Roman" w:cstheme="minorBidi"/>
                <w:b/>
                <w:bCs/>
                <w:sz w:val="22"/>
                <w:szCs w:val="22"/>
              </w:rPr>
              <w:t>Service activities (within and outside of the institution)</w:t>
            </w:r>
          </w:p>
        </w:tc>
      </w:tr>
      <w:tr w:rsidR="00D32FBC" w:rsidTr="000A0625">
        <w:tc>
          <w:tcPr>
            <w:tcW w:w="80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2FBC" w:rsidRPr="003039E2" w:rsidRDefault="00D32FBC" w:rsidP="001F2747">
            <w:pPr>
              <w:pStyle w:val="3"/>
              <w:ind w:left="0" w:right="72" w:firstLine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32FBC" w:rsidRPr="00E07020" w:rsidRDefault="00D32FBC" w:rsidP="001F274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32FBC" w:rsidTr="00A64DEC">
        <w:tc>
          <w:tcPr>
            <w:tcW w:w="10980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2FBC" w:rsidRPr="000A0625" w:rsidRDefault="00D32FBC" w:rsidP="002517AE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A0625">
              <w:rPr>
                <w:rFonts w:asciiTheme="majorBidi" w:hAnsiTheme="majorBidi" w:cstheme="majorBidi"/>
                <w:b/>
                <w:bCs/>
              </w:rPr>
              <w:t xml:space="preserve">Briefly list the most important publications and presentations from the past five years </w:t>
            </w:r>
          </w:p>
        </w:tc>
      </w:tr>
      <w:tr w:rsidR="00D32FBC" w:rsidRPr="002517AE" w:rsidTr="00635E00">
        <w:tc>
          <w:tcPr>
            <w:tcW w:w="4230" w:type="dxa"/>
            <w:gridSpan w:val="4"/>
            <w:shd w:val="clear" w:color="auto" w:fill="BFBFBF" w:themeFill="background1" w:themeFillShade="BF"/>
          </w:tcPr>
          <w:p w:rsidR="00D32FBC" w:rsidRPr="002517AE" w:rsidRDefault="00D32FBC" w:rsidP="009677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7AE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1800" w:type="dxa"/>
            <w:gridSpan w:val="3"/>
            <w:shd w:val="clear" w:color="auto" w:fill="BFBFBF" w:themeFill="background1" w:themeFillShade="BF"/>
          </w:tcPr>
          <w:p w:rsidR="00D32FBC" w:rsidRPr="002517AE" w:rsidRDefault="00D32FBC" w:rsidP="009677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7AE">
              <w:rPr>
                <w:rFonts w:asciiTheme="majorBidi" w:hAnsiTheme="majorBidi" w:cstheme="majorBidi"/>
                <w:sz w:val="24"/>
                <w:szCs w:val="24"/>
              </w:rPr>
              <w:t>Co-author</w:t>
            </w:r>
          </w:p>
        </w:tc>
        <w:tc>
          <w:tcPr>
            <w:tcW w:w="3547" w:type="dxa"/>
            <w:gridSpan w:val="7"/>
            <w:shd w:val="clear" w:color="auto" w:fill="BFBFBF" w:themeFill="background1" w:themeFillShade="BF"/>
          </w:tcPr>
          <w:p w:rsidR="00D32FBC" w:rsidRPr="002517AE" w:rsidRDefault="00D32FBC" w:rsidP="009677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7AE">
              <w:rPr>
                <w:rFonts w:asciiTheme="majorBidi" w:hAnsiTheme="majorBidi" w:cstheme="majorBidi"/>
                <w:sz w:val="24"/>
                <w:szCs w:val="24"/>
              </w:rPr>
              <w:t>Place of Publication</w:t>
            </w:r>
          </w:p>
        </w:tc>
        <w:tc>
          <w:tcPr>
            <w:tcW w:w="1403" w:type="dxa"/>
            <w:gridSpan w:val="2"/>
            <w:shd w:val="clear" w:color="auto" w:fill="BFBFBF" w:themeFill="background1" w:themeFillShade="BF"/>
          </w:tcPr>
          <w:p w:rsidR="00D32FBC" w:rsidRPr="002517AE" w:rsidRDefault="00D32FBC" w:rsidP="009677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7AE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D32FBC" w:rsidRPr="002517AE" w:rsidTr="00635E00">
        <w:tc>
          <w:tcPr>
            <w:tcW w:w="4230" w:type="dxa"/>
            <w:gridSpan w:val="4"/>
            <w:shd w:val="clear" w:color="auto" w:fill="auto"/>
          </w:tcPr>
          <w:p w:rsidR="00D32FBC" w:rsidRPr="00382BC8" w:rsidRDefault="00D32FBC" w:rsidP="0036234C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32FBC" w:rsidRPr="00382BC8" w:rsidRDefault="00D32FBC" w:rsidP="002517AE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547" w:type="dxa"/>
            <w:gridSpan w:val="7"/>
            <w:shd w:val="clear" w:color="auto" w:fill="auto"/>
          </w:tcPr>
          <w:p w:rsidR="00D32FBC" w:rsidRPr="00382BC8" w:rsidRDefault="00D32FBC" w:rsidP="0036234C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D32FBC" w:rsidRPr="00382BC8" w:rsidRDefault="00D32FBC" w:rsidP="002517AE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32FBC" w:rsidRPr="002517AE" w:rsidTr="00852DC3">
        <w:trPr>
          <w:trHeight w:val="197"/>
        </w:trPr>
        <w:tc>
          <w:tcPr>
            <w:tcW w:w="10980" w:type="dxa"/>
            <w:gridSpan w:val="16"/>
            <w:shd w:val="clear" w:color="auto" w:fill="BFBFBF" w:themeFill="background1" w:themeFillShade="BF"/>
          </w:tcPr>
          <w:p w:rsidR="00D32FBC" w:rsidRPr="000A0625" w:rsidRDefault="00D32FBC" w:rsidP="000A062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A0625">
              <w:rPr>
                <w:rFonts w:asciiTheme="majorBidi" w:hAnsiTheme="majorBidi" w:cstheme="majorBidi"/>
                <w:b/>
                <w:bCs/>
              </w:rPr>
              <w:t>Briefly list the most recent professional development activities</w:t>
            </w:r>
          </w:p>
        </w:tc>
      </w:tr>
      <w:tr w:rsidR="00D32FBC" w:rsidRPr="002517AE" w:rsidTr="00852DC3">
        <w:tc>
          <w:tcPr>
            <w:tcW w:w="603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2FBC" w:rsidRPr="00852DC3" w:rsidRDefault="00D32FBC" w:rsidP="00852DC3">
            <w:pPr>
              <w:pStyle w:val="a4"/>
              <w:jc w:val="center"/>
              <w:rPr>
                <w:rFonts w:asciiTheme="majorBidi" w:hAnsiTheme="majorBidi" w:cstheme="majorBidi"/>
              </w:rPr>
            </w:pPr>
            <w:r w:rsidRPr="00852DC3">
              <w:rPr>
                <w:rFonts w:asciiTheme="majorBidi" w:hAnsiTheme="majorBidi" w:cstheme="majorBidi"/>
              </w:rPr>
              <w:t>Type of Activity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2FBC" w:rsidRPr="00852DC3" w:rsidRDefault="00D32FBC" w:rsidP="00852DC3">
            <w:pPr>
              <w:pStyle w:val="a4"/>
              <w:jc w:val="center"/>
              <w:rPr>
                <w:rFonts w:asciiTheme="majorBidi" w:hAnsiTheme="majorBidi" w:cstheme="majorBidi"/>
              </w:rPr>
            </w:pPr>
            <w:r w:rsidRPr="00852DC3">
              <w:rPr>
                <w:rFonts w:asciiTheme="majorBidi" w:hAnsiTheme="majorBidi" w:cstheme="majorBidi"/>
              </w:rPr>
              <w:t>Place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2FBC" w:rsidRPr="00852DC3" w:rsidRDefault="00D32FBC" w:rsidP="00852DC3">
            <w:pPr>
              <w:jc w:val="center"/>
              <w:rPr>
                <w:rFonts w:asciiTheme="majorBidi" w:hAnsiTheme="majorBidi" w:cstheme="majorBidi"/>
              </w:rPr>
            </w:pPr>
            <w:r w:rsidRPr="00852DC3">
              <w:rPr>
                <w:rFonts w:asciiTheme="majorBidi" w:hAnsiTheme="majorBidi" w:cstheme="majorBidi"/>
              </w:rPr>
              <w:t>Time</w:t>
            </w:r>
          </w:p>
        </w:tc>
      </w:tr>
      <w:tr w:rsidR="00D32FBC" w:rsidRPr="002517AE" w:rsidTr="00852DC3">
        <w:tc>
          <w:tcPr>
            <w:tcW w:w="6030" w:type="dxa"/>
            <w:gridSpan w:val="7"/>
            <w:shd w:val="clear" w:color="auto" w:fill="auto"/>
          </w:tcPr>
          <w:p w:rsidR="00D32FBC" w:rsidRPr="003E6659" w:rsidRDefault="00D32FBC" w:rsidP="001B4BCC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auto" w:fill="auto"/>
          </w:tcPr>
          <w:p w:rsidR="00D32FBC" w:rsidRPr="003E6659" w:rsidRDefault="00D32FBC" w:rsidP="003D73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32FBC" w:rsidRPr="003E6659" w:rsidRDefault="00D32FBC" w:rsidP="003D733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32FBC" w:rsidRPr="002517AE" w:rsidTr="00852DC3">
        <w:tc>
          <w:tcPr>
            <w:tcW w:w="6030" w:type="dxa"/>
            <w:gridSpan w:val="7"/>
            <w:shd w:val="clear" w:color="auto" w:fill="auto"/>
          </w:tcPr>
          <w:p w:rsidR="00D32FBC" w:rsidRPr="004B3AF4" w:rsidRDefault="00D32FBC" w:rsidP="001F274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  <w:gridSpan w:val="6"/>
            <w:shd w:val="clear" w:color="auto" w:fill="auto"/>
          </w:tcPr>
          <w:p w:rsidR="00D32FBC" w:rsidRPr="004B3AF4" w:rsidRDefault="00D32FBC" w:rsidP="003D733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32FBC" w:rsidRPr="00852DC3" w:rsidRDefault="00D32FBC" w:rsidP="00852DC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5E0F53" w:rsidRPr="00BE6223" w:rsidRDefault="005E0F53" w:rsidP="00BE6223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5E0F53" w:rsidRDefault="005E0F53"/>
    <w:sectPr w:rsidR="005E0F53" w:rsidSect="0075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gyptienneF LT Roman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DAAA6C"/>
    <w:lvl w:ilvl="0">
      <w:numFmt w:val="decimal"/>
      <w:lvlText w:val="*"/>
      <w:lvlJc w:val="left"/>
    </w:lvl>
  </w:abstractNum>
  <w:abstractNum w:abstractNumId="1">
    <w:nsid w:val="0A9F18BB"/>
    <w:multiLevelType w:val="hybridMultilevel"/>
    <w:tmpl w:val="F4586E14"/>
    <w:lvl w:ilvl="0" w:tplc="FED61F2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65D7"/>
    <w:multiLevelType w:val="hybridMultilevel"/>
    <w:tmpl w:val="AA365E6E"/>
    <w:lvl w:ilvl="0" w:tplc="225EF2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E2069D"/>
    <w:multiLevelType w:val="hybridMultilevel"/>
    <w:tmpl w:val="30E2C740"/>
    <w:lvl w:ilvl="0" w:tplc="A2E81684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02D3C"/>
    <w:multiLevelType w:val="hybridMultilevel"/>
    <w:tmpl w:val="AA0AC072"/>
    <w:lvl w:ilvl="0" w:tplc="7A5EE4C2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6BC8"/>
    <w:multiLevelType w:val="hybridMultilevel"/>
    <w:tmpl w:val="6782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chosung"/>
        <w:lvlText w:val=""/>
        <w:legacy w:legacy="1" w:legacySpace="0" w:legacyIndent="360"/>
        <w:lvlJc w:val="left"/>
        <w:pPr>
          <w:ind w:right="360" w:hanging="360"/>
        </w:pPr>
        <w:rPr>
          <w:rFonts w:ascii="Symbol" w:hAnsi="Symbol" w:hint="default"/>
          <w:b/>
          <w:bCs/>
          <w:i/>
          <w:iCs/>
          <w:sz w:val="16"/>
          <w:szCs w:val="16"/>
        </w:rPr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5E0F53"/>
    <w:rsid w:val="00007F66"/>
    <w:rsid w:val="000A0625"/>
    <w:rsid w:val="000D3D18"/>
    <w:rsid w:val="00107885"/>
    <w:rsid w:val="00181676"/>
    <w:rsid w:val="002517AE"/>
    <w:rsid w:val="002F6AE3"/>
    <w:rsid w:val="003039E2"/>
    <w:rsid w:val="0031288D"/>
    <w:rsid w:val="0036234C"/>
    <w:rsid w:val="00382BC8"/>
    <w:rsid w:val="003D7337"/>
    <w:rsid w:val="003E6659"/>
    <w:rsid w:val="00446BC1"/>
    <w:rsid w:val="004734AB"/>
    <w:rsid w:val="004B3AF4"/>
    <w:rsid w:val="004E4C74"/>
    <w:rsid w:val="00576863"/>
    <w:rsid w:val="0058041B"/>
    <w:rsid w:val="005A5BC8"/>
    <w:rsid w:val="005D3735"/>
    <w:rsid w:val="005E0F53"/>
    <w:rsid w:val="00635E00"/>
    <w:rsid w:val="00637903"/>
    <w:rsid w:val="0067773E"/>
    <w:rsid w:val="00734171"/>
    <w:rsid w:val="00757AC6"/>
    <w:rsid w:val="00765ABE"/>
    <w:rsid w:val="007F27D2"/>
    <w:rsid w:val="00802B6A"/>
    <w:rsid w:val="00821AA8"/>
    <w:rsid w:val="00852DC3"/>
    <w:rsid w:val="00907C2C"/>
    <w:rsid w:val="009252D7"/>
    <w:rsid w:val="0096272B"/>
    <w:rsid w:val="0096772B"/>
    <w:rsid w:val="00972F0C"/>
    <w:rsid w:val="009C47F2"/>
    <w:rsid w:val="009C596B"/>
    <w:rsid w:val="009E7DD3"/>
    <w:rsid w:val="00A270BF"/>
    <w:rsid w:val="00A30DD8"/>
    <w:rsid w:val="00A64DEC"/>
    <w:rsid w:val="00A812F8"/>
    <w:rsid w:val="00AA60BD"/>
    <w:rsid w:val="00AC01A2"/>
    <w:rsid w:val="00B30D2C"/>
    <w:rsid w:val="00B83DD3"/>
    <w:rsid w:val="00BE014A"/>
    <w:rsid w:val="00BE6223"/>
    <w:rsid w:val="00BF0E5B"/>
    <w:rsid w:val="00C80530"/>
    <w:rsid w:val="00CA5E44"/>
    <w:rsid w:val="00CD30A8"/>
    <w:rsid w:val="00D32FBC"/>
    <w:rsid w:val="00D76087"/>
    <w:rsid w:val="00D93B58"/>
    <w:rsid w:val="00DD59A1"/>
    <w:rsid w:val="00E07020"/>
    <w:rsid w:val="00E16C72"/>
    <w:rsid w:val="00ED0ECC"/>
    <w:rsid w:val="00F04C69"/>
    <w:rsid w:val="00F2195B"/>
    <w:rsid w:val="00F3454B"/>
    <w:rsid w:val="00FC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E07020"/>
    <w:pPr>
      <w:spacing w:after="0" w:line="240" w:lineRule="auto"/>
      <w:ind w:left="1080" w:hanging="360"/>
    </w:pPr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BA28-E5E8-470C-9546-29007DE4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Al-Joulani</dc:creator>
  <cp:lastModifiedBy>fadi</cp:lastModifiedBy>
  <cp:revision>2</cp:revision>
  <cp:lastPrinted>2017-05-04T07:12:00Z</cp:lastPrinted>
  <dcterms:created xsi:type="dcterms:W3CDTF">2017-05-04T12:32:00Z</dcterms:created>
  <dcterms:modified xsi:type="dcterms:W3CDTF">2017-05-04T12:32:00Z</dcterms:modified>
</cp:coreProperties>
</file>