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38A" w14:textId="77777777" w:rsidR="00EE520E" w:rsidRPr="00B213CD" w:rsidRDefault="00E70585" w:rsidP="008916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5DD3F70" wp14:editId="73D7A54B">
            <wp:simplePos x="0" y="0"/>
            <wp:positionH relativeFrom="column">
              <wp:posOffset>5193309</wp:posOffset>
            </wp:positionH>
            <wp:positionV relativeFrom="paragraph">
              <wp:posOffset>36525</wp:posOffset>
            </wp:positionV>
            <wp:extent cx="1023620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14" w:rsidRPr="008916B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2ED26E2" wp14:editId="4EF970A9">
            <wp:simplePos x="0" y="0"/>
            <wp:positionH relativeFrom="column">
              <wp:posOffset>3664585</wp:posOffset>
            </wp:positionH>
            <wp:positionV relativeFrom="paragraph">
              <wp:posOffset>-146685</wp:posOffset>
            </wp:positionV>
            <wp:extent cx="1099820" cy="1214120"/>
            <wp:effectExtent l="0" t="0" r="0" b="0"/>
            <wp:wrapSquare wrapText="bothSides"/>
            <wp:docPr id="2" name="Picture 2" descr="D:\Erasmus +\Romania\VISA\Visa application files - E4328948403640\20190121_E4328948403640_F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 +\Romania\VISA\Visa application files - E4328948403640\20190121_E4328948403640_F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81B" w:rsidRPr="00B213CD">
        <w:rPr>
          <w:b/>
          <w:bCs/>
          <w:sz w:val="24"/>
          <w:szCs w:val="24"/>
        </w:rPr>
        <w:t>Alaa Jalal Al Tamimi</w:t>
      </w:r>
    </w:p>
    <w:p w14:paraId="687F696B" w14:textId="77777777" w:rsidR="00C04162" w:rsidRPr="00B213CD" w:rsidRDefault="00C04162" w:rsidP="00C04162">
      <w:pPr>
        <w:pStyle w:val="ListParagraph"/>
        <w:rPr>
          <w:b/>
          <w:bCs/>
          <w:sz w:val="24"/>
          <w:szCs w:val="24"/>
        </w:rPr>
      </w:pPr>
    </w:p>
    <w:p w14:paraId="7AFC2A79" w14:textId="77777777" w:rsidR="00C04162" w:rsidRPr="00B213CD" w:rsidRDefault="00C04162" w:rsidP="00C041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t>E-mail: </w:t>
      </w:r>
      <w:hyperlink r:id="rId9" w:history="1">
        <w:r w:rsidRPr="00B213CD">
          <w:rPr>
            <w:rStyle w:val="Hyperlink"/>
            <w:b/>
            <w:bCs/>
            <w:sz w:val="24"/>
            <w:szCs w:val="24"/>
          </w:rPr>
          <w:t>ajtamimi@ppu.edu</w:t>
        </w:r>
      </w:hyperlink>
    </w:p>
    <w:p w14:paraId="36F666C8" w14:textId="77777777" w:rsidR="00C04162" w:rsidRPr="00B213CD" w:rsidRDefault="00C04162" w:rsidP="00C04162">
      <w:pPr>
        <w:pStyle w:val="ListParagraph"/>
        <w:rPr>
          <w:b/>
          <w:bCs/>
          <w:sz w:val="24"/>
          <w:szCs w:val="24"/>
        </w:rPr>
      </w:pPr>
    </w:p>
    <w:p w14:paraId="25D1E631" w14:textId="77777777" w:rsidR="00C04162" w:rsidRPr="00B213CD" w:rsidRDefault="00C04162" w:rsidP="00C041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t>Mobile: +972 599 728 123</w:t>
      </w:r>
    </w:p>
    <w:p w14:paraId="0078AFFC" w14:textId="77777777" w:rsidR="00AF5C6C" w:rsidRPr="00B213CD" w:rsidRDefault="00AF5C6C" w:rsidP="00AF5C6C">
      <w:pPr>
        <w:pStyle w:val="ListParagraph"/>
        <w:rPr>
          <w:b/>
          <w:bCs/>
          <w:sz w:val="24"/>
          <w:szCs w:val="24"/>
        </w:rPr>
      </w:pPr>
    </w:p>
    <w:p w14:paraId="31040348" w14:textId="77777777" w:rsidR="008F081B" w:rsidRPr="00B213CD" w:rsidRDefault="008F081B" w:rsidP="00AF5C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t>Born in Hebron</w:t>
      </w:r>
      <w:r w:rsidR="001C3746" w:rsidRPr="00B213CD">
        <w:rPr>
          <w:b/>
          <w:bCs/>
          <w:sz w:val="24"/>
          <w:szCs w:val="24"/>
        </w:rPr>
        <w:t xml:space="preserve">, </w:t>
      </w:r>
      <w:r w:rsidR="001C3746" w:rsidRPr="00B213CD">
        <w:rPr>
          <w:b/>
          <w:bCs/>
          <w:color w:val="000000"/>
          <w:sz w:val="24"/>
          <w:szCs w:val="24"/>
        </w:rPr>
        <w:t>Palestine</w:t>
      </w:r>
      <w:r w:rsidRPr="00B213CD">
        <w:rPr>
          <w:b/>
          <w:bCs/>
          <w:sz w:val="24"/>
          <w:szCs w:val="24"/>
        </w:rPr>
        <w:t xml:space="preserve"> on 25.8.1980</w:t>
      </w:r>
    </w:p>
    <w:p w14:paraId="01FEA57F" w14:textId="77777777" w:rsidR="00AF5C6C" w:rsidRPr="00B213CD" w:rsidRDefault="00AF5C6C" w:rsidP="00AF5C6C">
      <w:pPr>
        <w:pStyle w:val="ListParagraph"/>
        <w:rPr>
          <w:sz w:val="24"/>
          <w:szCs w:val="24"/>
        </w:rPr>
      </w:pPr>
    </w:p>
    <w:p w14:paraId="211FAAEE" w14:textId="77777777" w:rsidR="00AF5C6C" w:rsidRPr="00B213CD" w:rsidRDefault="00AF5C6C" w:rsidP="00AF5C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t>Academic Qualifications:</w:t>
      </w:r>
    </w:p>
    <w:p w14:paraId="56ED279E" w14:textId="77777777" w:rsidR="001C3746" w:rsidRPr="00B213CD" w:rsidRDefault="008F081B" w:rsidP="00AF5C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General Secondary Exam Certificate</w:t>
      </w:r>
      <w:r w:rsidR="00DF25FC" w:rsidRPr="00B213CD">
        <w:rPr>
          <w:sz w:val="24"/>
          <w:szCs w:val="24"/>
        </w:rPr>
        <w:t>, 1998 in Hebron</w:t>
      </w:r>
      <w:r w:rsidRPr="00B213CD">
        <w:rPr>
          <w:sz w:val="24"/>
          <w:szCs w:val="24"/>
        </w:rPr>
        <w:t>,</w:t>
      </w:r>
      <w:r w:rsidR="001C3746" w:rsidRPr="00B213CD">
        <w:rPr>
          <w:color w:val="000000"/>
          <w:sz w:val="24"/>
          <w:szCs w:val="24"/>
        </w:rPr>
        <w:t xml:space="preserve"> Palestine</w:t>
      </w:r>
    </w:p>
    <w:p w14:paraId="6315C59B" w14:textId="77777777" w:rsidR="008F081B" w:rsidRPr="00B213CD" w:rsidRDefault="008F081B" w:rsidP="00513B35">
      <w:pPr>
        <w:pStyle w:val="ListParagraph"/>
        <w:ind w:left="1440"/>
        <w:rPr>
          <w:sz w:val="24"/>
          <w:szCs w:val="24"/>
        </w:rPr>
      </w:pPr>
      <w:r w:rsidRPr="00B213CD">
        <w:rPr>
          <w:sz w:val="24"/>
          <w:szCs w:val="24"/>
        </w:rPr>
        <w:t xml:space="preserve"> </w:t>
      </w:r>
      <w:r w:rsidR="00DF25FC" w:rsidRPr="00B213CD">
        <w:rPr>
          <w:sz w:val="24"/>
          <w:szCs w:val="24"/>
        </w:rPr>
        <w:t xml:space="preserve">GPA: </w:t>
      </w:r>
      <w:r w:rsidRPr="00B213CD">
        <w:rPr>
          <w:sz w:val="24"/>
          <w:szCs w:val="24"/>
        </w:rPr>
        <w:t>95.3</w:t>
      </w:r>
      <w:r w:rsidR="00513B35">
        <w:rPr>
          <w:sz w:val="24"/>
          <w:szCs w:val="24"/>
        </w:rPr>
        <w:t xml:space="preserve"> </w:t>
      </w:r>
      <w:r w:rsidR="00513B35" w:rsidRPr="00513B35">
        <w:rPr>
          <w:sz w:val="18"/>
          <w:szCs w:val="18"/>
        </w:rPr>
        <w:t xml:space="preserve">(The first rank in the Hebron governorate, and the second rank in the </w:t>
      </w:r>
      <w:r w:rsidR="000221FE">
        <w:rPr>
          <w:sz w:val="18"/>
          <w:szCs w:val="18"/>
        </w:rPr>
        <w:t>West Bank</w:t>
      </w:r>
      <w:r w:rsidR="00513B35" w:rsidRPr="00513B35">
        <w:rPr>
          <w:sz w:val="18"/>
          <w:szCs w:val="18"/>
        </w:rPr>
        <w:t>)</w:t>
      </w:r>
      <w:r w:rsidR="000221FE">
        <w:rPr>
          <w:sz w:val="18"/>
          <w:szCs w:val="18"/>
        </w:rPr>
        <w:t>.</w:t>
      </w:r>
    </w:p>
    <w:p w14:paraId="554AAE5D" w14:textId="77777777" w:rsidR="008075CB" w:rsidRPr="008075CB" w:rsidRDefault="008F081B" w:rsidP="00513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Bachelor Degree in Computer systems Engineer from PPU, 2004 in Hebron,</w:t>
      </w:r>
      <w:r w:rsidR="001C3746" w:rsidRPr="00B213CD">
        <w:rPr>
          <w:color w:val="000000"/>
          <w:sz w:val="24"/>
          <w:szCs w:val="24"/>
        </w:rPr>
        <w:t xml:space="preserve"> Palestine</w:t>
      </w:r>
      <w:r w:rsidRPr="00B213CD">
        <w:rPr>
          <w:sz w:val="24"/>
          <w:szCs w:val="24"/>
        </w:rPr>
        <w:t xml:space="preserve"> </w:t>
      </w:r>
      <w:r w:rsidR="00DF25FC" w:rsidRPr="00B213CD">
        <w:rPr>
          <w:sz w:val="24"/>
          <w:szCs w:val="24"/>
        </w:rPr>
        <w:t xml:space="preserve">GPA: </w:t>
      </w:r>
      <w:r w:rsidRPr="00B213CD">
        <w:rPr>
          <w:sz w:val="24"/>
          <w:szCs w:val="24"/>
        </w:rPr>
        <w:t>87.4</w:t>
      </w:r>
      <w:r w:rsidR="00513B35">
        <w:rPr>
          <w:sz w:val="24"/>
          <w:szCs w:val="24"/>
        </w:rPr>
        <w:t xml:space="preserve"> </w:t>
      </w:r>
      <w:r w:rsidR="00513B35" w:rsidRPr="00513B35">
        <w:rPr>
          <w:rFonts w:cs="Calibri"/>
          <w:bCs/>
          <w:sz w:val="20"/>
          <w:szCs w:val="20"/>
        </w:rPr>
        <w:t>(</w:t>
      </w:r>
      <w:r w:rsidR="00513B35">
        <w:rPr>
          <w:rFonts w:cs="Calibri"/>
          <w:bCs/>
          <w:sz w:val="20"/>
          <w:szCs w:val="20"/>
        </w:rPr>
        <w:t>With e</w:t>
      </w:r>
      <w:r w:rsidR="00513B35" w:rsidRPr="007B292F">
        <w:rPr>
          <w:rFonts w:cs="Calibri"/>
          <w:bCs/>
          <w:sz w:val="20"/>
          <w:szCs w:val="20"/>
        </w:rPr>
        <w:t>xcellent grade degree</w:t>
      </w:r>
      <w:r w:rsidR="00513B35">
        <w:rPr>
          <w:rFonts w:cs="Calibri"/>
          <w:bCs/>
          <w:sz w:val="20"/>
          <w:szCs w:val="20"/>
        </w:rPr>
        <w:t>)</w:t>
      </w:r>
      <w:r w:rsidR="000221FE">
        <w:rPr>
          <w:rFonts w:cs="Calibri"/>
          <w:bCs/>
          <w:sz w:val="20"/>
          <w:szCs w:val="20"/>
        </w:rPr>
        <w:t>.</w:t>
      </w:r>
    </w:p>
    <w:p w14:paraId="2D100492" w14:textId="77777777" w:rsidR="008075CB" w:rsidRPr="008075CB" w:rsidRDefault="008075CB" w:rsidP="00807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5CB">
        <w:rPr>
          <w:sz w:val="24"/>
          <w:szCs w:val="24"/>
        </w:rPr>
        <w:t>Master candidate</w:t>
      </w:r>
      <w:r>
        <w:rPr>
          <w:sz w:val="24"/>
          <w:szCs w:val="24"/>
        </w:rPr>
        <w:t xml:space="preserve">: </w:t>
      </w:r>
      <w:r w:rsidRPr="008075CB">
        <w:rPr>
          <w:sz w:val="24"/>
          <w:szCs w:val="24"/>
        </w:rPr>
        <w:t>Intelligent Systems</w:t>
      </w:r>
      <w:r>
        <w:rPr>
          <w:sz w:val="24"/>
          <w:szCs w:val="24"/>
        </w:rPr>
        <w:t xml:space="preserve"> - </w:t>
      </w:r>
      <w:r w:rsidRPr="00A70C71">
        <w:rPr>
          <w:sz w:val="24"/>
          <w:szCs w:val="24"/>
        </w:rPr>
        <w:t xml:space="preserve">Data Science, </w:t>
      </w:r>
      <w:r w:rsidRPr="00B213CD">
        <w:rPr>
          <w:sz w:val="24"/>
          <w:szCs w:val="24"/>
        </w:rPr>
        <w:t>PPU</w:t>
      </w:r>
      <w:r>
        <w:rPr>
          <w:sz w:val="24"/>
          <w:szCs w:val="24"/>
        </w:rPr>
        <w:t>.</w:t>
      </w:r>
    </w:p>
    <w:p w14:paraId="5A8C2643" w14:textId="376FFCC8" w:rsidR="00EF58C0" w:rsidRPr="00B213CD" w:rsidRDefault="0092680E" w:rsidP="00AF5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F006E" w:rsidRPr="00B213CD">
        <w:rPr>
          <w:sz w:val="24"/>
          <w:szCs w:val="24"/>
        </w:rPr>
        <w:t>pecialized Training courses</w:t>
      </w:r>
      <w:r>
        <w:rPr>
          <w:sz w:val="24"/>
          <w:szCs w:val="24"/>
        </w:rPr>
        <w:t>:</w:t>
      </w:r>
    </w:p>
    <w:p w14:paraId="4DA4AE48" w14:textId="77777777" w:rsidR="00723C8A" w:rsidRPr="00B213CD" w:rsidRDefault="00723C8A" w:rsidP="00723C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13CD">
        <w:rPr>
          <w:color w:val="000000"/>
          <w:sz w:val="24"/>
          <w:szCs w:val="24"/>
        </w:rPr>
        <w:t>2005: FPGA Course, Birzeit University</w:t>
      </w:r>
      <w:r w:rsidR="001C3746" w:rsidRPr="00B213CD">
        <w:rPr>
          <w:color w:val="000000"/>
          <w:sz w:val="24"/>
          <w:szCs w:val="24"/>
        </w:rPr>
        <w:t>, Palestine</w:t>
      </w:r>
      <w:r w:rsidRPr="00B213CD">
        <w:rPr>
          <w:color w:val="000000"/>
          <w:sz w:val="24"/>
          <w:szCs w:val="24"/>
        </w:rPr>
        <w:t>.</w:t>
      </w:r>
    </w:p>
    <w:p w14:paraId="41BEE71C" w14:textId="77777777" w:rsidR="00723C8A" w:rsidRPr="00B213CD" w:rsidRDefault="00723C8A" w:rsidP="00C175D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2005: Teaching Methods Improvements Course,</w:t>
      </w:r>
      <w:r w:rsidR="00D62A21" w:rsidRPr="00B213CD">
        <w:rPr>
          <w:color w:val="000000"/>
          <w:sz w:val="24"/>
          <w:szCs w:val="24"/>
        </w:rPr>
        <w:t xml:space="preserve"> </w:t>
      </w:r>
      <w:r w:rsidRPr="00B213CD">
        <w:rPr>
          <w:color w:val="000000"/>
          <w:sz w:val="24"/>
          <w:szCs w:val="24"/>
        </w:rPr>
        <w:t>(UGU, PPU)</w:t>
      </w:r>
      <w:r w:rsidR="001C3746" w:rsidRPr="00B213CD">
        <w:rPr>
          <w:sz w:val="24"/>
          <w:szCs w:val="24"/>
        </w:rPr>
        <w:t xml:space="preserve"> Hebron,</w:t>
      </w:r>
      <w:r w:rsidR="001C3746" w:rsidRPr="00B213CD">
        <w:rPr>
          <w:color w:val="000000"/>
          <w:sz w:val="24"/>
          <w:szCs w:val="24"/>
        </w:rPr>
        <w:t xml:space="preserve"> Palestine</w:t>
      </w:r>
      <w:r w:rsidRPr="00B213CD">
        <w:rPr>
          <w:color w:val="000000"/>
          <w:sz w:val="24"/>
          <w:szCs w:val="24"/>
        </w:rPr>
        <w:t>.</w:t>
      </w:r>
    </w:p>
    <w:p w14:paraId="53B4E6AD" w14:textId="77777777" w:rsidR="00723C8A" w:rsidRPr="00B213CD" w:rsidRDefault="00723C8A" w:rsidP="00723C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2006:</w:t>
      </w:r>
      <w:r w:rsidRPr="00B213CD">
        <w:rPr>
          <w:sz w:val="24"/>
          <w:szCs w:val="24"/>
        </w:rPr>
        <w:t> </w:t>
      </w:r>
      <w:bookmarkStart w:id="0" w:name="OLE_LINK1"/>
      <w:r w:rsidRPr="00B213CD">
        <w:rPr>
          <w:color w:val="000000"/>
          <w:sz w:val="24"/>
          <w:szCs w:val="24"/>
        </w:rPr>
        <w:t>TOEFL</w:t>
      </w:r>
      <w:r w:rsidRPr="00B213CD">
        <w:rPr>
          <w:sz w:val="24"/>
          <w:szCs w:val="24"/>
        </w:rPr>
        <w:t> </w:t>
      </w:r>
      <w:bookmarkEnd w:id="0"/>
      <w:r w:rsidRPr="00B213CD">
        <w:rPr>
          <w:color w:val="000000"/>
          <w:sz w:val="24"/>
          <w:szCs w:val="24"/>
        </w:rPr>
        <w:t>Course (UGU, PPU)</w:t>
      </w:r>
      <w:r w:rsidR="001C3746" w:rsidRPr="00B213CD">
        <w:rPr>
          <w:sz w:val="24"/>
          <w:szCs w:val="24"/>
        </w:rPr>
        <w:t xml:space="preserve"> Hebron,</w:t>
      </w:r>
      <w:r w:rsidR="001C3746" w:rsidRPr="00B213CD">
        <w:rPr>
          <w:color w:val="000000"/>
          <w:sz w:val="24"/>
          <w:szCs w:val="24"/>
        </w:rPr>
        <w:t xml:space="preserve"> Palestine</w:t>
      </w:r>
      <w:r w:rsidRPr="00B213CD">
        <w:rPr>
          <w:color w:val="000000"/>
          <w:sz w:val="24"/>
          <w:szCs w:val="24"/>
        </w:rPr>
        <w:t>.</w:t>
      </w:r>
    </w:p>
    <w:p w14:paraId="5E025BF4" w14:textId="09109217" w:rsidR="00723C8A" w:rsidRPr="00B213CD" w:rsidRDefault="00723C8A" w:rsidP="00723C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2008:</w:t>
      </w:r>
      <w:r w:rsidR="00962810" w:rsidRPr="00B213CD">
        <w:rPr>
          <w:color w:val="000000"/>
          <w:sz w:val="24"/>
          <w:szCs w:val="24"/>
        </w:rPr>
        <w:t xml:space="preserve"> </w:t>
      </w:r>
      <w:r w:rsidRPr="00B213CD">
        <w:rPr>
          <w:color w:val="000000"/>
          <w:sz w:val="24"/>
          <w:szCs w:val="24"/>
        </w:rPr>
        <w:t>Teaching Methods Improvements Course,</w:t>
      </w:r>
      <w:r w:rsidR="00D62A21" w:rsidRPr="00B213CD">
        <w:rPr>
          <w:color w:val="000000"/>
          <w:sz w:val="24"/>
          <w:szCs w:val="24"/>
        </w:rPr>
        <w:t xml:space="preserve"> </w:t>
      </w:r>
      <w:r w:rsidRPr="00B213CD">
        <w:rPr>
          <w:color w:val="000000"/>
          <w:sz w:val="24"/>
          <w:szCs w:val="24"/>
        </w:rPr>
        <w:t>(UGU, PPU)</w:t>
      </w:r>
      <w:r w:rsidR="001C3746" w:rsidRPr="00B213CD">
        <w:rPr>
          <w:sz w:val="24"/>
          <w:szCs w:val="24"/>
        </w:rPr>
        <w:t xml:space="preserve"> Hebron,</w:t>
      </w:r>
      <w:r w:rsidR="001C3746" w:rsidRPr="00B213CD">
        <w:rPr>
          <w:color w:val="000000"/>
          <w:sz w:val="24"/>
          <w:szCs w:val="24"/>
        </w:rPr>
        <w:t xml:space="preserve"> Palestine</w:t>
      </w:r>
      <w:r w:rsidRPr="00B213CD">
        <w:rPr>
          <w:color w:val="000000"/>
          <w:sz w:val="24"/>
          <w:szCs w:val="24"/>
        </w:rPr>
        <w:t>.</w:t>
      </w:r>
    </w:p>
    <w:p w14:paraId="1B8E8911" w14:textId="5BC13FB7" w:rsidR="00723C8A" w:rsidRPr="00B213CD" w:rsidRDefault="00723C8A" w:rsidP="00723C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2008: International to e-Learning and Moodle system, (UGU, PPU)</w:t>
      </w:r>
      <w:r w:rsidR="001C3746" w:rsidRPr="00B213CD">
        <w:rPr>
          <w:sz w:val="24"/>
          <w:szCs w:val="24"/>
        </w:rPr>
        <w:t xml:space="preserve"> Hebron,</w:t>
      </w:r>
      <w:r w:rsidR="001C3746" w:rsidRPr="00B213CD">
        <w:rPr>
          <w:color w:val="000000"/>
          <w:sz w:val="24"/>
          <w:szCs w:val="24"/>
        </w:rPr>
        <w:t xml:space="preserve"> Palestine</w:t>
      </w:r>
      <w:r w:rsidRPr="00B213CD">
        <w:rPr>
          <w:color w:val="000000"/>
          <w:sz w:val="24"/>
          <w:szCs w:val="24"/>
        </w:rPr>
        <w:t>.</w:t>
      </w:r>
    </w:p>
    <w:p w14:paraId="462D1A75" w14:textId="1FB634A3" w:rsidR="00723C8A" w:rsidRPr="00B213CD" w:rsidRDefault="00723C8A" w:rsidP="00723C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2009: PIC Programming,</w:t>
      </w:r>
      <w:r w:rsidRPr="00B213CD">
        <w:rPr>
          <w:sz w:val="24"/>
          <w:szCs w:val="24"/>
        </w:rPr>
        <w:t> </w:t>
      </w:r>
      <w:hyperlink r:id="rId10" w:history="1">
        <w:r w:rsidRPr="00B213CD">
          <w:rPr>
            <w:color w:val="000000"/>
            <w:sz w:val="24"/>
            <w:szCs w:val="24"/>
          </w:rPr>
          <w:t>Royal Scientific Society</w:t>
        </w:r>
      </w:hyperlink>
      <w:r w:rsidRPr="00B213CD">
        <w:rPr>
          <w:color w:val="000000"/>
          <w:sz w:val="24"/>
          <w:szCs w:val="24"/>
        </w:rPr>
        <w:t xml:space="preserve">, </w:t>
      </w:r>
      <w:r w:rsidR="001C3746" w:rsidRPr="00B213CD">
        <w:rPr>
          <w:color w:val="000000"/>
          <w:sz w:val="24"/>
          <w:szCs w:val="24"/>
        </w:rPr>
        <w:t xml:space="preserve">Amman, </w:t>
      </w:r>
      <w:r w:rsidRPr="00B213CD">
        <w:rPr>
          <w:color w:val="000000"/>
          <w:sz w:val="24"/>
          <w:szCs w:val="24"/>
        </w:rPr>
        <w:t>Jordan</w:t>
      </w:r>
      <w:r w:rsidR="00962810" w:rsidRPr="00B213CD">
        <w:rPr>
          <w:color w:val="000000"/>
          <w:sz w:val="24"/>
          <w:szCs w:val="24"/>
        </w:rPr>
        <w:t>.</w:t>
      </w:r>
    </w:p>
    <w:p w14:paraId="4B5CC6B5" w14:textId="2C0E0CEF" w:rsidR="00723C8A" w:rsidRPr="00B213CD" w:rsidRDefault="00723C8A" w:rsidP="00723C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 xml:space="preserve">2010: </w:t>
      </w:r>
      <w:r w:rsidR="00F86EE2" w:rsidRPr="00B213CD">
        <w:rPr>
          <w:color w:val="000000"/>
          <w:sz w:val="24"/>
          <w:szCs w:val="24"/>
        </w:rPr>
        <w:t>LabVIEW</w:t>
      </w:r>
      <w:r w:rsidRPr="00B213CD">
        <w:rPr>
          <w:color w:val="000000"/>
          <w:sz w:val="24"/>
          <w:szCs w:val="24"/>
        </w:rPr>
        <w:t xml:space="preserve"> Core 1,2,3  &amp; </w:t>
      </w:r>
      <w:r w:rsidR="00F86EE2" w:rsidRPr="00B213CD">
        <w:rPr>
          <w:color w:val="000000"/>
          <w:sz w:val="24"/>
          <w:szCs w:val="24"/>
        </w:rPr>
        <w:t>LabVIEW</w:t>
      </w:r>
      <w:r w:rsidRPr="00B213CD">
        <w:rPr>
          <w:color w:val="000000"/>
          <w:sz w:val="24"/>
          <w:szCs w:val="24"/>
        </w:rPr>
        <w:t xml:space="preserve"> Connectivity,</w:t>
      </w:r>
    </w:p>
    <w:p w14:paraId="413FDD2E" w14:textId="77777777" w:rsidR="00723C8A" w:rsidRPr="00B213CD" w:rsidRDefault="00723C8A" w:rsidP="00723C8A">
      <w:pPr>
        <w:pStyle w:val="ListParagraph"/>
        <w:ind w:left="2160"/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 xml:space="preserve">            </w:t>
      </w:r>
      <w:hyperlink r:id="rId11" w:history="1">
        <w:r w:rsidRPr="00B213CD">
          <w:rPr>
            <w:color w:val="000000"/>
            <w:sz w:val="24"/>
            <w:szCs w:val="24"/>
          </w:rPr>
          <w:t> National Instruments</w:t>
        </w:r>
      </w:hyperlink>
      <w:r w:rsidRPr="00B213CD">
        <w:rPr>
          <w:color w:val="000000"/>
          <w:sz w:val="24"/>
          <w:szCs w:val="24"/>
        </w:rPr>
        <w:t xml:space="preserve">, </w:t>
      </w:r>
      <w:r w:rsidR="001C3746" w:rsidRPr="00B213CD">
        <w:rPr>
          <w:color w:val="000000"/>
          <w:sz w:val="24"/>
          <w:szCs w:val="24"/>
        </w:rPr>
        <w:t xml:space="preserve">Kuala </w:t>
      </w:r>
      <w:r w:rsidR="00F86EE2" w:rsidRPr="00B213CD">
        <w:rPr>
          <w:color w:val="000000"/>
          <w:sz w:val="24"/>
          <w:szCs w:val="24"/>
        </w:rPr>
        <w:t>Lumpur, Malaysia</w:t>
      </w:r>
      <w:r w:rsidR="009D7A4F" w:rsidRPr="00B213CD">
        <w:rPr>
          <w:color w:val="000000"/>
          <w:sz w:val="24"/>
          <w:szCs w:val="24"/>
        </w:rPr>
        <w:t>.</w:t>
      </w:r>
    </w:p>
    <w:p w14:paraId="4A14F5DE" w14:textId="77777777" w:rsidR="00723C8A" w:rsidRPr="00B213CD" w:rsidRDefault="00723C8A" w:rsidP="001C3746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2014: BMS, Schneider Electric, (UGU, PPU)</w:t>
      </w:r>
      <w:r w:rsidR="001C3746" w:rsidRPr="00B213CD">
        <w:rPr>
          <w:sz w:val="24"/>
          <w:szCs w:val="24"/>
        </w:rPr>
        <w:t xml:space="preserve"> Hebron,</w:t>
      </w:r>
      <w:r w:rsidR="001C3746" w:rsidRPr="00B213CD">
        <w:rPr>
          <w:color w:val="000000"/>
          <w:sz w:val="24"/>
          <w:szCs w:val="24"/>
        </w:rPr>
        <w:t xml:space="preserve"> Palestine.</w:t>
      </w:r>
    </w:p>
    <w:p w14:paraId="21291C6B" w14:textId="77777777" w:rsidR="006B7720" w:rsidRPr="00B213CD" w:rsidRDefault="006B7720" w:rsidP="006B7720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 xml:space="preserve">2015: CAN Bus system, </w:t>
      </w:r>
      <w:hyperlink r:id="rId12" w:history="1">
        <w:r w:rsidRPr="00B213CD">
          <w:rPr>
            <w:color w:val="000000"/>
            <w:sz w:val="24"/>
            <w:szCs w:val="24"/>
          </w:rPr>
          <w:t>IUT Cachan - Université Paris-Sud</w:t>
        </w:r>
      </w:hyperlink>
      <w:r w:rsidRPr="00B213CD">
        <w:rPr>
          <w:color w:val="000000"/>
          <w:sz w:val="24"/>
          <w:szCs w:val="24"/>
        </w:rPr>
        <w:t>, Paris, France</w:t>
      </w:r>
      <w:r w:rsidR="00C175D1" w:rsidRPr="00B213CD">
        <w:rPr>
          <w:color w:val="000000"/>
          <w:sz w:val="24"/>
          <w:szCs w:val="24"/>
        </w:rPr>
        <w:t>.</w:t>
      </w:r>
    </w:p>
    <w:p w14:paraId="4133F562" w14:textId="77777777" w:rsidR="00C175D1" w:rsidRPr="00B213CD" w:rsidRDefault="00C175D1" w:rsidP="00C175D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2016: Customized Data Acquisition and Embedded Training, </w:t>
      </w:r>
      <w:hyperlink r:id="rId13" w:history="1">
        <w:r w:rsidRPr="00B213CD">
          <w:rPr>
            <w:color w:val="000000"/>
            <w:sz w:val="24"/>
            <w:szCs w:val="24"/>
          </w:rPr>
          <w:t>National Instruments</w:t>
        </w:r>
      </w:hyperlink>
      <w:r w:rsidRPr="00B213CD">
        <w:rPr>
          <w:color w:val="000000"/>
          <w:sz w:val="24"/>
          <w:szCs w:val="24"/>
        </w:rPr>
        <w:t>, Amman, Jordan.</w:t>
      </w:r>
    </w:p>
    <w:p w14:paraId="01599981" w14:textId="77777777" w:rsidR="00C175D1" w:rsidRPr="00B213CD" w:rsidRDefault="00C175D1" w:rsidP="00C175D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2017: Business Model Canvas (BMC), JADARA and (UGU, PPU)</w:t>
      </w:r>
      <w:r w:rsidRPr="00B213CD">
        <w:rPr>
          <w:sz w:val="24"/>
          <w:szCs w:val="24"/>
        </w:rPr>
        <w:t xml:space="preserve"> Hebron,</w:t>
      </w:r>
      <w:r w:rsidRPr="00B213CD">
        <w:rPr>
          <w:color w:val="000000"/>
          <w:sz w:val="24"/>
          <w:szCs w:val="24"/>
        </w:rPr>
        <w:t xml:space="preserve"> Palestine.</w:t>
      </w:r>
    </w:p>
    <w:p w14:paraId="6562A8BA" w14:textId="77777777" w:rsidR="009D7A4F" w:rsidRDefault="009D7A4F" w:rsidP="009D7A4F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B213CD">
        <w:rPr>
          <w:color w:val="000000"/>
          <w:sz w:val="24"/>
          <w:szCs w:val="24"/>
        </w:rPr>
        <w:t>2018: NI Vision and ECM (Embedded Control and Monitoring) Training, </w:t>
      </w:r>
      <w:hyperlink r:id="rId14" w:history="1">
        <w:r w:rsidRPr="00B213CD">
          <w:rPr>
            <w:color w:val="000000"/>
            <w:sz w:val="24"/>
            <w:szCs w:val="24"/>
          </w:rPr>
          <w:t>National Instruments</w:t>
        </w:r>
      </w:hyperlink>
      <w:r w:rsidRPr="00B213CD">
        <w:rPr>
          <w:color w:val="000000"/>
          <w:sz w:val="24"/>
          <w:szCs w:val="24"/>
        </w:rPr>
        <w:t>, Istanbul, Turkey.</w:t>
      </w:r>
    </w:p>
    <w:p w14:paraId="14EFD0A0" w14:textId="2A7B98BB" w:rsidR="00976BE5" w:rsidRDefault="00F83E8E" w:rsidP="00976BE5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</w:t>
      </w:r>
      <w:r w:rsidRPr="00B045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B0456C">
        <w:rPr>
          <w:color w:val="000000"/>
          <w:sz w:val="24"/>
          <w:szCs w:val="24"/>
        </w:rPr>
        <w:t xml:space="preserve"> </w:t>
      </w:r>
      <w:r w:rsidR="007A30CF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: </w:t>
      </w:r>
      <w:r w:rsidR="00976BE5" w:rsidRPr="00976BE5">
        <w:rPr>
          <w:color w:val="000000"/>
          <w:sz w:val="24"/>
          <w:szCs w:val="24"/>
        </w:rPr>
        <w:t>Palestine's "Think Data Science" program</w:t>
      </w:r>
      <w:r w:rsidR="00976BE5">
        <w:rPr>
          <w:color w:val="000000"/>
          <w:sz w:val="24"/>
          <w:szCs w:val="24"/>
        </w:rPr>
        <w:t xml:space="preserve">, </w:t>
      </w:r>
      <w:r w:rsidR="00976BE5" w:rsidRPr="00976BE5">
        <w:rPr>
          <w:color w:val="000000"/>
          <w:sz w:val="24"/>
          <w:szCs w:val="24"/>
        </w:rPr>
        <w:t>Joint cooperation between</w:t>
      </w:r>
      <w:r w:rsidR="00976BE5">
        <w:rPr>
          <w:rFonts w:hint="cs"/>
          <w:color w:val="000000"/>
          <w:sz w:val="24"/>
          <w:szCs w:val="24"/>
          <w:rtl/>
        </w:rPr>
        <w:t>:</w:t>
      </w:r>
      <w:r w:rsidR="007A30CF">
        <w:rPr>
          <w:color w:val="000000"/>
          <w:sz w:val="24"/>
          <w:szCs w:val="24"/>
        </w:rPr>
        <w:t xml:space="preserve"> </w:t>
      </w:r>
      <w:r w:rsidR="00976BE5" w:rsidRPr="00976BE5">
        <w:rPr>
          <w:color w:val="000000"/>
          <w:sz w:val="24"/>
          <w:szCs w:val="24"/>
        </w:rPr>
        <w:t>Palestinian Central Bureau of Statistics, Arab American University</w:t>
      </w:r>
      <w:r w:rsidR="00976BE5">
        <w:rPr>
          <w:rFonts w:hint="cs"/>
          <w:color w:val="000000"/>
          <w:sz w:val="24"/>
          <w:szCs w:val="24"/>
          <w:rtl/>
          <w:lang w:bidi="ar-JO"/>
        </w:rPr>
        <w:t xml:space="preserve"> </w:t>
      </w:r>
      <w:r w:rsidR="00976BE5">
        <w:rPr>
          <w:color w:val="000000"/>
          <w:sz w:val="24"/>
          <w:szCs w:val="24"/>
          <w:lang w:bidi="ar-JO"/>
        </w:rPr>
        <w:t xml:space="preserve">and </w:t>
      </w:r>
      <w:r w:rsidR="00976BE5" w:rsidRPr="00976BE5">
        <w:rPr>
          <w:color w:val="000000"/>
          <w:sz w:val="24"/>
          <w:szCs w:val="24"/>
        </w:rPr>
        <w:t>Harvard University</w:t>
      </w:r>
      <w:r w:rsidR="00976BE5">
        <w:rPr>
          <w:color w:val="000000"/>
          <w:sz w:val="24"/>
          <w:szCs w:val="24"/>
        </w:rPr>
        <w:t xml:space="preserve">, </w:t>
      </w:r>
      <w:r w:rsidR="00976BE5" w:rsidRPr="00F533D4">
        <w:rPr>
          <w:color w:val="000000"/>
          <w:sz w:val="24"/>
          <w:szCs w:val="24"/>
        </w:rPr>
        <w:t>Online training.</w:t>
      </w:r>
    </w:p>
    <w:p w14:paraId="4F233C07" w14:textId="77777777" w:rsidR="00A70C71" w:rsidRDefault="00A70C71" w:rsidP="00A70C71">
      <w:pPr>
        <w:pStyle w:val="ListParagraph"/>
        <w:ind w:left="1440"/>
        <w:rPr>
          <w:color w:val="000000"/>
          <w:sz w:val="24"/>
          <w:szCs w:val="24"/>
        </w:rPr>
      </w:pPr>
    </w:p>
    <w:p w14:paraId="15C2B156" w14:textId="77777777" w:rsidR="00A70C71" w:rsidRDefault="00A70C71" w:rsidP="00A70C71">
      <w:pPr>
        <w:pStyle w:val="ListParagraph"/>
        <w:ind w:left="1440"/>
        <w:rPr>
          <w:color w:val="000000"/>
          <w:sz w:val="24"/>
          <w:szCs w:val="24"/>
        </w:rPr>
      </w:pPr>
    </w:p>
    <w:p w14:paraId="6919ED15" w14:textId="77777777" w:rsidR="00A70C71" w:rsidRDefault="00A70C71" w:rsidP="00A70C71">
      <w:pPr>
        <w:pStyle w:val="ListParagraph"/>
        <w:ind w:left="2160"/>
        <w:rPr>
          <w:color w:val="000000"/>
          <w:sz w:val="24"/>
          <w:szCs w:val="24"/>
        </w:rPr>
      </w:pPr>
    </w:p>
    <w:p w14:paraId="22A92B5A" w14:textId="77777777" w:rsidR="00DF25FC" w:rsidRPr="00B213CD" w:rsidRDefault="00DF25FC" w:rsidP="00F533D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lastRenderedPageBreak/>
        <w:t>Research interest and fields</w:t>
      </w:r>
      <w:r w:rsidR="00780787" w:rsidRPr="00B213CD">
        <w:rPr>
          <w:b/>
          <w:bCs/>
          <w:sz w:val="24"/>
          <w:szCs w:val="24"/>
        </w:rPr>
        <w:t>:</w:t>
      </w:r>
    </w:p>
    <w:p w14:paraId="4EF0E4AD" w14:textId="77777777" w:rsidR="00DF25FC" w:rsidRPr="00B213CD" w:rsidRDefault="008F081B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 xml:space="preserve">Digital </w:t>
      </w:r>
      <w:r w:rsidR="00DF25FC" w:rsidRPr="00B213CD">
        <w:rPr>
          <w:sz w:val="24"/>
          <w:szCs w:val="24"/>
        </w:rPr>
        <w:t>L</w:t>
      </w:r>
      <w:r w:rsidRPr="00B213CD">
        <w:rPr>
          <w:sz w:val="24"/>
          <w:szCs w:val="24"/>
        </w:rPr>
        <w:t xml:space="preserve">ogic </w:t>
      </w:r>
      <w:r w:rsidR="00DF25FC" w:rsidRPr="00B213CD">
        <w:rPr>
          <w:sz w:val="24"/>
          <w:szCs w:val="24"/>
        </w:rPr>
        <w:t>D</w:t>
      </w:r>
      <w:r w:rsidRPr="00B213CD">
        <w:rPr>
          <w:sz w:val="24"/>
          <w:szCs w:val="24"/>
        </w:rPr>
        <w:t>esign</w:t>
      </w:r>
      <w:r w:rsidR="00DF25FC" w:rsidRPr="00B213CD">
        <w:rPr>
          <w:sz w:val="24"/>
          <w:szCs w:val="24"/>
        </w:rPr>
        <w:t>.</w:t>
      </w:r>
    </w:p>
    <w:p w14:paraId="0A81978B" w14:textId="77777777" w:rsidR="00DF25FC" w:rsidRPr="00B213CD" w:rsidRDefault="008F081B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FPGA</w:t>
      </w:r>
      <w:r w:rsidR="00DF25FC" w:rsidRPr="00B213CD">
        <w:rPr>
          <w:sz w:val="24"/>
          <w:szCs w:val="24"/>
        </w:rPr>
        <w:t xml:space="preserve"> and CPLD</w:t>
      </w:r>
      <w:r w:rsidRPr="00B213CD">
        <w:rPr>
          <w:sz w:val="24"/>
          <w:szCs w:val="24"/>
        </w:rPr>
        <w:t xml:space="preserve"> Implementations</w:t>
      </w:r>
      <w:r w:rsidR="00DF25FC" w:rsidRPr="00B213CD">
        <w:rPr>
          <w:sz w:val="24"/>
          <w:szCs w:val="24"/>
        </w:rPr>
        <w:t>.</w:t>
      </w:r>
    </w:p>
    <w:p w14:paraId="289F690B" w14:textId="77777777" w:rsidR="00DF25FC" w:rsidRPr="00B213CD" w:rsidRDefault="008F081B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Data Acquisitions systems</w:t>
      </w:r>
      <w:r w:rsidR="00DF25FC" w:rsidRPr="00B213CD">
        <w:rPr>
          <w:sz w:val="24"/>
          <w:szCs w:val="24"/>
        </w:rPr>
        <w:t>.</w:t>
      </w:r>
    </w:p>
    <w:p w14:paraId="068D91A8" w14:textId="77777777" w:rsidR="00DF25FC" w:rsidRPr="00B213CD" w:rsidRDefault="00DF25FC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PCB Fabrication.</w:t>
      </w:r>
    </w:p>
    <w:p w14:paraId="00199887" w14:textId="77777777" w:rsidR="00DF25FC" w:rsidRPr="00B213CD" w:rsidRDefault="008F081B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Control systems.</w:t>
      </w:r>
    </w:p>
    <w:p w14:paraId="70FD12E3" w14:textId="77777777" w:rsidR="00723C8A" w:rsidRPr="00B213CD" w:rsidRDefault="00723C8A" w:rsidP="00DF2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BMS.</w:t>
      </w:r>
    </w:p>
    <w:p w14:paraId="37CA6FE0" w14:textId="77777777" w:rsidR="006F34C5" w:rsidRPr="00B213CD" w:rsidRDefault="006F34C5" w:rsidP="006F34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CAN bus protocol for vehicles.</w:t>
      </w:r>
    </w:p>
    <w:p w14:paraId="6C32AABB" w14:textId="77777777" w:rsidR="00C175D1" w:rsidRDefault="00C175D1" w:rsidP="006F34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3CD">
        <w:rPr>
          <w:sz w:val="24"/>
          <w:szCs w:val="24"/>
        </w:rPr>
        <w:t>Design and Implementation of agricultural machines.</w:t>
      </w:r>
    </w:p>
    <w:p w14:paraId="6ECCB746" w14:textId="3212FDBF" w:rsidR="009F7DEC" w:rsidRDefault="009F7DEC" w:rsidP="009F7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EC">
        <w:rPr>
          <w:sz w:val="24"/>
          <w:szCs w:val="24"/>
        </w:rPr>
        <w:t>Artificial Intelligence</w:t>
      </w:r>
      <w:r w:rsidR="00383508">
        <w:rPr>
          <w:sz w:val="24"/>
          <w:szCs w:val="24"/>
        </w:rPr>
        <w:t>, Machine learning</w:t>
      </w:r>
      <w:r w:rsidRPr="009F7DEC">
        <w:rPr>
          <w:sz w:val="24"/>
          <w:szCs w:val="24"/>
        </w:rPr>
        <w:t>.</w:t>
      </w:r>
    </w:p>
    <w:p w14:paraId="1D9D68D2" w14:textId="77777777" w:rsidR="00E3683B" w:rsidRPr="009F7DEC" w:rsidRDefault="00E3683B" w:rsidP="00E3683B">
      <w:pPr>
        <w:pStyle w:val="ListParagraph"/>
        <w:ind w:left="1440"/>
        <w:rPr>
          <w:sz w:val="24"/>
          <w:szCs w:val="24"/>
        </w:rPr>
      </w:pPr>
    </w:p>
    <w:p w14:paraId="3E9FF5A3" w14:textId="77777777" w:rsidR="00405631" w:rsidRPr="00B213CD" w:rsidRDefault="00405631" w:rsidP="00AF5C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213CD">
        <w:rPr>
          <w:b/>
          <w:bCs/>
          <w:sz w:val="24"/>
          <w:szCs w:val="24"/>
        </w:rPr>
        <w:t>Experience:</w:t>
      </w:r>
    </w:p>
    <w:p w14:paraId="199F35C6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2002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-2003, Electron Trading, Computer Maintenance.</w:t>
      </w:r>
    </w:p>
    <w:p w14:paraId="0BDEB251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2004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-2006, (UGU, PPU), Teacher Assistant.</w:t>
      </w:r>
    </w:p>
    <w:p w14:paraId="796B888B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2006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 Present, (UGU, PPU), PC Applications Lab Supervisor.</w:t>
      </w:r>
    </w:p>
    <w:p w14:paraId="2D622266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2008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- 2017, (UGU, PPU), Field Training Coordinator.</w:t>
      </w:r>
    </w:p>
    <w:p w14:paraId="28CE7E18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2017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 xml:space="preserve">- </w:t>
      </w:r>
      <w:r w:rsidR="008074CB" w:rsidRPr="00AC3614">
        <w:rPr>
          <w:sz w:val="24"/>
          <w:szCs w:val="24"/>
        </w:rPr>
        <w:t>2020</w:t>
      </w:r>
      <w:r w:rsidRPr="00AC3614">
        <w:rPr>
          <w:sz w:val="24"/>
          <w:szCs w:val="24"/>
        </w:rPr>
        <w:t>, (UGU, PPU), Chairman of the Field Training Committee.</w:t>
      </w:r>
    </w:p>
    <w:p w14:paraId="14C82CCC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2012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- 2017, (UGU, PPU), General Engineering Coordinator.</w:t>
      </w:r>
    </w:p>
    <w:p w14:paraId="5E6B4BEC" w14:textId="775ED826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2015, Building Training Modules for Can Bus System</w:t>
      </w:r>
      <w:r w:rsidR="00E3683B">
        <w:rPr>
          <w:sz w:val="24"/>
          <w:szCs w:val="24"/>
        </w:rPr>
        <w:t>,</w:t>
      </w:r>
      <w:r w:rsidRPr="00AC3614">
        <w:rPr>
          <w:sz w:val="24"/>
          <w:szCs w:val="24"/>
        </w:rPr>
        <w:t xml:space="preserve"> using CNC and PCB machines.</w:t>
      </w:r>
    </w:p>
    <w:p w14:paraId="554C9751" w14:textId="77777777" w:rsidR="00B0456C" w:rsidRPr="00AC3614" w:rsidRDefault="00B0456C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2017- 2018, Member of the design and implement team of the cucumber sorting machine (my responsibility is about control part using LabVIEW SW and Single-Board RIO controller).</w:t>
      </w:r>
    </w:p>
    <w:p w14:paraId="7655DE8E" w14:textId="77777777" w:rsidR="009D7A4F" w:rsidRPr="00AC3614" w:rsidRDefault="009D7A4F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sz w:val="24"/>
          <w:szCs w:val="24"/>
        </w:rPr>
        <w:t>2017</w:t>
      </w:r>
      <w:r w:rsidR="00BB5F09" w:rsidRPr="00AC3614">
        <w:rPr>
          <w:sz w:val="24"/>
          <w:szCs w:val="24"/>
        </w:rPr>
        <w:t xml:space="preserve"> </w:t>
      </w:r>
      <w:r w:rsidRPr="00AC3614">
        <w:rPr>
          <w:sz w:val="24"/>
          <w:szCs w:val="24"/>
        </w:rPr>
        <w:t>- Present, Head of NI LabVIEW Academy, PPU, Palestine.</w:t>
      </w:r>
    </w:p>
    <w:p w14:paraId="5747EF83" w14:textId="3ACB115D" w:rsidR="00941DFC" w:rsidRDefault="00941DFC" w:rsidP="00AC3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614">
        <w:rPr>
          <w:rFonts w:hint="cs"/>
          <w:sz w:val="24"/>
          <w:szCs w:val="24"/>
          <w:rtl/>
        </w:rPr>
        <w:t>2019</w:t>
      </w:r>
      <w:r w:rsidR="00BB5F09" w:rsidRPr="00AC3614">
        <w:rPr>
          <w:sz w:val="24"/>
          <w:szCs w:val="24"/>
        </w:rPr>
        <w:t xml:space="preserve"> -</w:t>
      </w:r>
      <w:r w:rsidRPr="00AC3614">
        <w:rPr>
          <w:sz w:val="24"/>
          <w:szCs w:val="24"/>
        </w:rPr>
        <w:t xml:space="preserve"> Present, Administrative Assistant, Quality Enhancement and Accreditation Department.</w:t>
      </w:r>
    </w:p>
    <w:p w14:paraId="1B65E4CB" w14:textId="77777777" w:rsidR="00E3683B" w:rsidRPr="00E3683B" w:rsidRDefault="00E3683B" w:rsidP="00E3683B">
      <w:pPr>
        <w:pStyle w:val="ListParagraph"/>
        <w:ind w:left="1440"/>
        <w:rPr>
          <w:sz w:val="16"/>
          <w:szCs w:val="16"/>
        </w:rPr>
      </w:pPr>
    </w:p>
    <w:p w14:paraId="7DBC4D3A" w14:textId="77777777" w:rsidR="00F533D4" w:rsidRPr="000D2336" w:rsidRDefault="00F533D4" w:rsidP="00F533D4">
      <w:pPr>
        <w:pStyle w:val="ListParagraph"/>
        <w:ind w:left="2160"/>
        <w:rPr>
          <w:color w:val="000000"/>
          <w:sz w:val="10"/>
          <w:szCs w:val="10"/>
        </w:rPr>
      </w:pPr>
    </w:p>
    <w:p w14:paraId="3BEBA5B4" w14:textId="77777777" w:rsidR="00F533D4" w:rsidRPr="00B213CD" w:rsidRDefault="00F533D4" w:rsidP="00F533D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Programming language</w:t>
      </w:r>
      <w:r w:rsidR="00383508">
        <w:rPr>
          <w:b/>
          <w:bCs/>
          <w:sz w:val="24"/>
          <w:szCs w:val="24"/>
        </w:rPr>
        <w:t xml:space="preserve"> and tools</w:t>
      </w:r>
      <w:r w:rsidRPr="00B213CD">
        <w:rPr>
          <w:b/>
          <w:bCs/>
          <w:sz w:val="24"/>
          <w:szCs w:val="24"/>
        </w:rPr>
        <w:t>:</w:t>
      </w:r>
    </w:p>
    <w:p w14:paraId="5A40B924" w14:textId="77777777" w:rsidR="00F533D4" w:rsidRPr="00E3683B" w:rsidRDefault="00671970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83B">
        <w:rPr>
          <w:sz w:val="24"/>
          <w:szCs w:val="24"/>
        </w:rPr>
        <w:t>C, C++,</w:t>
      </w:r>
      <w:r w:rsidR="00420B09" w:rsidRPr="00E3683B">
        <w:rPr>
          <w:sz w:val="24"/>
          <w:szCs w:val="24"/>
        </w:rPr>
        <w:t xml:space="preserve"> C#,</w:t>
      </w:r>
      <w:r w:rsidRPr="00E3683B">
        <w:rPr>
          <w:sz w:val="24"/>
          <w:szCs w:val="24"/>
        </w:rPr>
        <w:t xml:space="preserve"> VB.net, Java, LabVIEW, M</w:t>
      </w:r>
      <w:r w:rsidR="00420B09" w:rsidRPr="00E3683B">
        <w:rPr>
          <w:sz w:val="24"/>
          <w:szCs w:val="24"/>
        </w:rPr>
        <w:t>ATLAB</w:t>
      </w:r>
      <w:r w:rsidRPr="00E3683B">
        <w:rPr>
          <w:sz w:val="24"/>
          <w:szCs w:val="24"/>
        </w:rPr>
        <w:t>,</w:t>
      </w:r>
      <w:r w:rsidR="00420B09" w:rsidRPr="00E3683B">
        <w:rPr>
          <w:sz w:val="24"/>
          <w:szCs w:val="24"/>
        </w:rPr>
        <w:t xml:space="preserve"> Verilog, VHDL.</w:t>
      </w:r>
    </w:p>
    <w:p w14:paraId="000B7040" w14:textId="77777777" w:rsidR="00383508" w:rsidRPr="00E3683B" w:rsidRDefault="00A70C71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83B">
        <w:rPr>
          <w:sz w:val="24"/>
          <w:szCs w:val="24"/>
        </w:rPr>
        <w:t xml:space="preserve">Python, R, </w:t>
      </w:r>
      <w:r w:rsidR="00383508" w:rsidRPr="00E3683B">
        <w:rPr>
          <w:sz w:val="24"/>
          <w:szCs w:val="24"/>
        </w:rPr>
        <w:t>JSON, XQuey, Xpath, XSLT.</w:t>
      </w:r>
    </w:p>
    <w:p w14:paraId="51DDF661" w14:textId="67F76833" w:rsidR="00A70C71" w:rsidRPr="00E3683B" w:rsidRDefault="00A70C71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83B">
        <w:rPr>
          <w:sz w:val="24"/>
          <w:szCs w:val="24"/>
        </w:rPr>
        <w:t>Marklogic, Elastic search, Kibana,</w:t>
      </w:r>
      <w:r w:rsidR="00383508" w:rsidRPr="00E3683B">
        <w:rPr>
          <w:sz w:val="24"/>
          <w:szCs w:val="24"/>
        </w:rPr>
        <w:t xml:space="preserve"> Anaconda</w:t>
      </w:r>
      <w:r w:rsidR="007A30CF" w:rsidRPr="00E3683B">
        <w:rPr>
          <w:sz w:val="24"/>
          <w:szCs w:val="24"/>
        </w:rPr>
        <w:t xml:space="preserve"> </w:t>
      </w:r>
      <w:r w:rsidR="00383508" w:rsidRPr="00E3683B">
        <w:rPr>
          <w:sz w:val="24"/>
          <w:szCs w:val="24"/>
        </w:rPr>
        <w:t>(Spyder, Jupyter notbook), RStudio.</w:t>
      </w:r>
    </w:p>
    <w:p w14:paraId="4B41CABE" w14:textId="2F070894" w:rsidR="00E3683B" w:rsidRDefault="00E3683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60BCAE4" w14:textId="77777777" w:rsidR="005D7186" w:rsidRPr="005D7186" w:rsidRDefault="000D2336" w:rsidP="00F533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International </w:t>
      </w:r>
      <w:r w:rsidR="00C175D1" w:rsidRPr="00B213CD">
        <w:rPr>
          <w:b/>
          <w:bCs/>
          <w:sz w:val="24"/>
          <w:szCs w:val="24"/>
        </w:rPr>
        <w:t>Certifications: </w:t>
      </w:r>
    </w:p>
    <w:p w14:paraId="7D736DEF" w14:textId="77777777" w:rsidR="00C175D1" w:rsidRDefault="000D2336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2017: </w:t>
      </w:r>
      <w:r w:rsidR="00C175D1" w:rsidRPr="00B213CD">
        <w:rPr>
          <w:sz w:val="24"/>
          <w:szCs w:val="24"/>
        </w:rPr>
        <w:t>CLAD,</w:t>
      </w:r>
      <w:r w:rsidR="00EE2CF0" w:rsidRPr="00B213CD">
        <w:rPr>
          <w:sz w:val="24"/>
          <w:szCs w:val="24"/>
        </w:rPr>
        <w:t> Certified</w:t>
      </w:r>
      <w:r w:rsidR="00C175D1" w:rsidRPr="00B213CD">
        <w:rPr>
          <w:sz w:val="24"/>
          <w:szCs w:val="24"/>
        </w:rPr>
        <w:t xml:space="preserve"> LabVIEW Associate Developer</w:t>
      </w:r>
      <w:r w:rsidR="00F533D4">
        <w:rPr>
          <w:sz w:val="24"/>
          <w:szCs w:val="24"/>
        </w:rPr>
        <w:t xml:space="preserve">, </w:t>
      </w:r>
      <w:hyperlink r:id="rId15" w:history="1">
        <w:r w:rsidR="00F533D4" w:rsidRPr="005D7186">
          <w:rPr>
            <w:sz w:val="24"/>
            <w:szCs w:val="24"/>
          </w:rPr>
          <w:t>National Instruments</w:t>
        </w:r>
      </w:hyperlink>
      <w:r w:rsidR="00C175D1" w:rsidRPr="00B213CD">
        <w:rPr>
          <w:sz w:val="24"/>
          <w:szCs w:val="24"/>
        </w:rPr>
        <w:t>.</w:t>
      </w:r>
    </w:p>
    <w:p w14:paraId="504D533F" w14:textId="4C2A3AF4" w:rsidR="00941DFC" w:rsidRDefault="000D2336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2019: </w:t>
      </w:r>
      <w:r w:rsidR="005D7186" w:rsidRPr="00383508">
        <w:rPr>
          <w:sz w:val="24"/>
          <w:szCs w:val="24"/>
        </w:rPr>
        <w:t>MIE, Microsoft Innovative Educator.</w:t>
      </w:r>
    </w:p>
    <w:p w14:paraId="2609758C" w14:textId="0CDEB8E5" w:rsidR="00322DDA" w:rsidRPr="00E3683B" w:rsidRDefault="00322DDA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E3683B">
        <w:rPr>
          <w:sz w:val="24"/>
          <w:szCs w:val="24"/>
        </w:rPr>
        <w:t>MarkLogic University Learning Assessments - Online training.</w:t>
      </w:r>
    </w:p>
    <w:p w14:paraId="5767F28C" w14:textId="3146D56E" w:rsidR="00322DDA" w:rsidRDefault="00D52883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hyperlink r:id="rId16" w:history="1">
        <w:r w:rsidR="00322DDA" w:rsidRPr="00322DDA">
          <w:rPr>
            <w:color w:val="000000"/>
            <w:sz w:val="24"/>
            <w:szCs w:val="24"/>
          </w:rPr>
          <w:t>MarkLogic Fundamentals</w:t>
        </w:r>
      </w:hyperlink>
      <w:r w:rsidR="00322DDA">
        <w:rPr>
          <w:color w:val="000000"/>
          <w:sz w:val="24"/>
          <w:szCs w:val="24"/>
        </w:rPr>
        <w:t>.</w:t>
      </w:r>
    </w:p>
    <w:p w14:paraId="0576AE90" w14:textId="69DA21AE" w:rsidR="00322DDA" w:rsidRPr="00322DDA" w:rsidRDefault="00D52883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hyperlink r:id="rId17" w:history="1">
        <w:r w:rsidR="00322DDA" w:rsidRPr="00322DDA">
          <w:rPr>
            <w:color w:val="000000"/>
            <w:sz w:val="24"/>
            <w:szCs w:val="24"/>
          </w:rPr>
          <w:t>Developing MarkLogic Applications I - XQuery</w:t>
        </w:r>
      </w:hyperlink>
    </w:p>
    <w:p w14:paraId="5E519B76" w14:textId="2989C77B" w:rsidR="00322DDA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22DDA">
        <w:rPr>
          <w:color w:val="000000"/>
          <w:sz w:val="24"/>
          <w:szCs w:val="24"/>
        </w:rPr>
        <w:t>MarkLogic Data Integration</w:t>
      </w:r>
      <w:r>
        <w:rPr>
          <w:color w:val="000000"/>
          <w:sz w:val="24"/>
          <w:szCs w:val="24"/>
        </w:rPr>
        <w:t>.</w:t>
      </w:r>
    </w:p>
    <w:p w14:paraId="648BF849" w14:textId="77777777" w:rsidR="00322DDA" w:rsidRPr="00322DDA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22DDA">
        <w:rPr>
          <w:color w:val="000000"/>
          <w:sz w:val="24"/>
          <w:szCs w:val="24"/>
        </w:rPr>
        <w:t>MarkLogic Administration</w:t>
      </w:r>
      <w:r>
        <w:rPr>
          <w:color w:val="000000"/>
          <w:sz w:val="24"/>
          <w:szCs w:val="24"/>
        </w:rPr>
        <w:t>.</w:t>
      </w:r>
    </w:p>
    <w:p w14:paraId="18624FCB" w14:textId="03CA9165" w:rsidR="007A30CF" w:rsidRDefault="00D52883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hyperlink r:id="rId18" w:history="1">
        <w:r w:rsidR="00322DDA" w:rsidRPr="00322DDA">
          <w:rPr>
            <w:color w:val="000000"/>
            <w:sz w:val="24"/>
            <w:szCs w:val="24"/>
          </w:rPr>
          <w:t>Using MarkLogic Semantics</w:t>
        </w:r>
      </w:hyperlink>
      <w:r w:rsidR="00322DDA">
        <w:rPr>
          <w:color w:val="000000"/>
          <w:sz w:val="24"/>
          <w:szCs w:val="24"/>
        </w:rPr>
        <w:t>.</w:t>
      </w:r>
    </w:p>
    <w:p w14:paraId="78EB5BB3" w14:textId="77777777" w:rsidR="00322DDA" w:rsidRPr="00E3683B" w:rsidRDefault="00322DDA" w:rsidP="00E36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2020 – 2021 </w:t>
      </w:r>
      <w:r w:rsidRPr="00E3683B">
        <w:rPr>
          <w:sz w:val="24"/>
          <w:szCs w:val="24"/>
        </w:rPr>
        <w:t>Professional Certificate Program in Data Science - Harvard University - DataCamp, Online training.</w:t>
      </w:r>
    </w:p>
    <w:p w14:paraId="7829E958" w14:textId="77777777" w:rsidR="00322DDA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2020: </w:t>
      </w:r>
      <w:r w:rsidRPr="00F533D4">
        <w:rPr>
          <w:color w:val="000000"/>
          <w:sz w:val="24"/>
          <w:szCs w:val="24"/>
        </w:rPr>
        <w:t>Data Science</w:t>
      </w:r>
      <w:r>
        <w:rPr>
          <w:color w:val="000000"/>
          <w:sz w:val="24"/>
          <w:szCs w:val="24"/>
        </w:rPr>
        <w:t xml:space="preserve"> - </w:t>
      </w:r>
      <w:r w:rsidRPr="00F533D4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B</w:t>
      </w:r>
      <w:r w:rsidRPr="00F533D4">
        <w:rPr>
          <w:color w:val="000000"/>
          <w:sz w:val="24"/>
          <w:szCs w:val="24"/>
        </w:rPr>
        <w:t>asic</w:t>
      </w:r>
      <w:r>
        <w:rPr>
          <w:color w:val="000000"/>
          <w:sz w:val="24"/>
          <w:szCs w:val="24"/>
        </w:rPr>
        <w:t>s.</w:t>
      </w:r>
    </w:p>
    <w:p w14:paraId="7AE9D6F7" w14:textId="77777777" w:rsidR="00322DDA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2020: </w:t>
      </w:r>
      <w:r w:rsidRPr="00F533D4">
        <w:rPr>
          <w:color w:val="000000"/>
          <w:sz w:val="24"/>
          <w:szCs w:val="24"/>
        </w:rPr>
        <w:t xml:space="preserve">Data Science </w:t>
      </w:r>
      <w:r>
        <w:rPr>
          <w:color w:val="000000"/>
          <w:sz w:val="24"/>
          <w:szCs w:val="24"/>
        </w:rPr>
        <w:t>– Visualization.</w:t>
      </w:r>
    </w:p>
    <w:p w14:paraId="77E8C7A0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– </w:t>
      </w:r>
      <w:r w:rsidRPr="00383508">
        <w:rPr>
          <w:color w:val="000000"/>
          <w:sz w:val="24"/>
          <w:szCs w:val="24"/>
        </w:rPr>
        <w:t>Probability</w:t>
      </w:r>
      <w:r>
        <w:rPr>
          <w:color w:val="000000"/>
          <w:sz w:val="24"/>
          <w:szCs w:val="24"/>
        </w:rPr>
        <w:t>.</w:t>
      </w:r>
    </w:p>
    <w:p w14:paraId="383F35BE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- </w:t>
      </w:r>
      <w:r w:rsidRPr="007A30CF">
        <w:rPr>
          <w:color w:val="000000"/>
          <w:sz w:val="24"/>
          <w:szCs w:val="24"/>
        </w:rPr>
        <w:t>Inference and Modeling</w:t>
      </w:r>
      <w:r>
        <w:rPr>
          <w:color w:val="000000"/>
          <w:sz w:val="24"/>
          <w:szCs w:val="24"/>
        </w:rPr>
        <w:t>.</w:t>
      </w:r>
    </w:p>
    <w:p w14:paraId="6BFD9429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- </w:t>
      </w:r>
      <w:r w:rsidRPr="007A30CF">
        <w:rPr>
          <w:color w:val="000000"/>
          <w:sz w:val="24"/>
          <w:szCs w:val="24"/>
        </w:rPr>
        <w:t>Productivity Tools</w:t>
      </w:r>
      <w:r>
        <w:rPr>
          <w:color w:val="000000"/>
          <w:sz w:val="24"/>
          <w:szCs w:val="24"/>
        </w:rPr>
        <w:t>.</w:t>
      </w:r>
    </w:p>
    <w:p w14:paraId="7A29D670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- </w:t>
      </w:r>
      <w:r w:rsidRPr="007A30CF">
        <w:rPr>
          <w:color w:val="000000"/>
          <w:sz w:val="24"/>
          <w:szCs w:val="24"/>
        </w:rPr>
        <w:t>Wrangling</w:t>
      </w:r>
      <w:r w:rsidRPr="00383508">
        <w:rPr>
          <w:color w:val="000000"/>
          <w:sz w:val="24"/>
          <w:szCs w:val="24"/>
        </w:rPr>
        <w:t>, Harvard</w:t>
      </w:r>
      <w:r>
        <w:rPr>
          <w:color w:val="000000"/>
          <w:sz w:val="24"/>
          <w:szCs w:val="24"/>
        </w:rPr>
        <w:t>.</w:t>
      </w:r>
    </w:p>
    <w:p w14:paraId="3214761B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- </w:t>
      </w:r>
      <w:r w:rsidRPr="007A30CF">
        <w:rPr>
          <w:color w:val="000000"/>
          <w:sz w:val="24"/>
          <w:szCs w:val="24"/>
        </w:rPr>
        <w:t>Linear Regression</w:t>
      </w:r>
      <w:r>
        <w:rPr>
          <w:color w:val="000000"/>
          <w:sz w:val="24"/>
          <w:szCs w:val="24"/>
        </w:rPr>
        <w:t>.</w:t>
      </w:r>
    </w:p>
    <w:p w14:paraId="5603C78B" w14:textId="77777777" w:rsidR="00322DDA" w:rsidRPr="007A30CF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835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383508">
        <w:rPr>
          <w:color w:val="000000"/>
          <w:sz w:val="24"/>
          <w:szCs w:val="24"/>
        </w:rPr>
        <w:t xml:space="preserve">: Data Science </w:t>
      </w:r>
      <w:r>
        <w:rPr>
          <w:color w:val="000000"/>
          <w:sz w:val="24"/>
          <w:szCs w:val="24"/>
        </w:rPr>
        <w:t xml:space="preserve">- </w:t>
      </w:r>
      <w:r w:rsidRPr="007A30CF">
        <w:rPr>
          <w:color w:val="000000"/>
          <w:sz w:val="24"/>
          <w:szCs w:val="24"/>
        </w:rPr>
        <w:t>Machine Learning</w:t>
      </w:r>
      <w:r>
        <w:rPr>
          <w:color w:val="000000"/>
          <w:sz w:val="24"/>
          <w:szCs w:val="24"/>
        </w:rPr>
        <w:t>.</w:t>
      </w:r>
    </w:p>
    <w:p w14:paraId="6A0B0240" w14:textId="77777777" w:rsidR="00322DDA" w:rsidRDefault="00322DDA" w:rsidP="00E3683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7A30CF">
        <w:rPr>
          <w:color w:val="000000"/>
          <w:sz w:val="24"/>
          <w:szCs w:val="24"/>
        </w:rPr>
        <w:t xml:space="preserve">2021: Data Science </w:t>
      </w:r>
      <w:r>
        <w:rPr>
          <w:color w:val="000000"/>
          <w:sz w:val="24"/>
          <w:szCs w:val="24"/>
        </w:rPr>
        <w:t>–</w:t>
      </w:r>
      <w:r w:rsidRPr="007A30CF">
        <w:rPr>
          <w:color w:val="000000"/>
          <w:sz w:val="24"/>
          <w:szCs w:val="24"/>
        </w:rPr>
        <w:t xml:space="preserve"> Capstone</w:t>
      </w:r>
      <w:r>
        <w:rPr>
          <w:color w:val="000000"/>
          <w:sz w:val="24"/>
          <w:szCs w:val="24"/>
        </w:rPr>
        <w:t>.</w:t>
      </w:r>
    </w:p>
    <w:p w14:paraId="0D38874B" w14:textId="77777777" w:rsidR="00322DDA" w:rsidRPr="00322DDA" w:rsidRDefault="00322DDA" w:rsidP="00322DDA">
      <w:pPr>
        <w:ind w:left="2520"/>
        <w:rPr>
          <w:color w:val="000000"/>
          <w:sz w:val="24"/>
          <w:szCs w:val="24"/>
        </w:rPr>
      </w:pPr>
    </w:p>
    <w:sectPr w:rsidR="00322DDA" w:rsidRPr="00322DDA" w:rsidSect="00B96A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434E" w14:textId="77777777" w:rsidR="00D52883" w:rsidRDefault="00D52883" w:rsidP="001C3746">
      <w:pPr>
        <w:spacing w:after="0" w:line="240" w:lineRule="auto"/>
      </w:pPr>
      <w:r>
        <w:separator/>
      </w:r>
    </w:p>
  </w:endnote>
  <w:endnote w:type="continuationSeparator" w:id="0">
    <w:p w14:paraId="34A98E5F" w14:textId="77777777" w:rsidR="00D52883" w:rsidRDefault="00D52883" w:rsidP="001C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A7A6" w14:textId="77777777" w:rsidR="00D52883" w:rsidRDefault="00D52883" w:rsidP="001C3746">
      <w:pPr>
        <w:spacing w:after="0" w:line="240" w:lineRule="auto"/>
      </w:pPr>
      <w:r>
        <w:separator/>
      </w:r>
    </w:p>
  </w:footnote>
  <w:footnote w:type="continuationSeparator" w:id="0">
    <w:p w14:paraId="0C5E3F0B" w14:textId="77777777" w:rsidR="00D52883" w:rsidRDefault="00D52883" w:rsidP="001C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33"/>
    <w:multiLevelType w:val="hybridMultilevel"/>
    <w:tmpl w:val="9582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5F4B"/>
    <w:multiLevelType w:val="multilevel"/>
    <w:tmpl w:val="FBC8E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614269E"/>
    <w:multiLevelType w:val="multilevel"/>
    <w:tmpl w:val="750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02C5E"/>
    <w:multiLevelType w:val="multilevel"/>
    <w:tmpl w:val="97843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1000D7"/>
    <w:multiLevelType w:val="multilevel"/>
    <w:tmpl w:val="CBB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F4AFC"/>
    <w:multiLevelType w:val="multilevel"/>
    <w:tmpl w:val="C66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D0833"/>
    <w:multiLevelType w:val="hybridMultilevel"/>
    <w:tmpl w:val="71786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73A"/>
    <w:multiLevelType w:val="multilevel"/>
    <w:tmpl w:val="A5D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17192"/>
    <w:multiLevelType w:val="multilevel"/>
    <w:tmpl w:val="7D6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A37FA"/>
    <w:multiLevelType w:val="multilevel"/>
    <w:tmpl w:val="581A5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1B"/>
    <w:rsid w:val="000221FE"/>
    <w:rsid w:val="00060737"/>
    <w:rsid w:val="000D2336"/>
    <w:rsid w:val="00131729"/>
    <w:rsid w:val="00166E9A"/>
    <w:rsid w:val="001A435E"/>
    <w:rsid w:val="001A4957"/>
    <w:rsid w:val="001B4F14"/>
    <w:rsid w:val="001C3746"/>
    <w:rsid w:val="001C5784"/>
    <w:rsid w:val="001C668D"/>
    <w:rsid w:val="001F6816"/>
    <w:rsid w:val="00322DDA"/>
    <w:rsid w:val="00376264"/>
    <w:rsid w:val="00383508"/>
    <w:rsid w:val="003B073E"/>
    <w:rsid w:val="003E1E78"/>
    <w:rsid w:val="00405631"/>
    <w:rsid w:val="00420B09"/>
    <w:rsid w:val="00513B35"/>
    <w:rsid w:val="00534246"/>
    <w:rsid w:val="005914CC"/>
    <w:rsid w:val="005D7186"/>
    <w:rsid w:val="005D7A48"/>
    <w:rsid w:val="00671970"/>
    <w:rsid w:val="006B7720"/>
    <w:rsid w:val="006E42DB"/>
    <w:rsid w:val="006F158F"/>
    <w:rsid w:val="006F34C5"/>
    <w:rsid w:val="00723C8A"/>
    <w:rsid w:val="00765C1F"/>
    <w:rsid w:val="00780787"/>
    <w:rsid w:val="007A30CF"/>
    <w:rsid w:val="008074CB"/>
    <w:rsid w:val="008075CB"/>
    <w:rsid w:val="008130DA"/>
    <w:rsid w:val="0085779C"/>
    <w:rsid w:val="008916BD"/>
    <w:rsid w:val="008F006E"/>
    <w:rsid w:val="008F081B"/>
    <w:rsid w:val="00902CEE"/>
    <w:rsid w:val="0092680E"/>
    <w:rsid w:val="00941DFC"/>
    <w:rsid w:val="009454EB"/>
    <w:rsid w:val="009570A0"/>
    <w:rsid w:val="00962810"/>
    <w:rsid w:val="0096672A"/>
    <w:rsid w:val="00976BE5"/>
    <w:rsid w:val="00981A43"/>
    <w:rsid w:val="00987E1F"/>
    <w:rsid w:val="009D7A4F"/>
    <w:rsid w:val="009F7DEC"/>
    <w:rsid w:val="00A12113"/>
    <w:rsid w:val="00A70C71"/>
    <w:rsid w:val="00A92086"/>
    <w:rsid w:val="00AC3614"/>
    <w:rsid w:val="00AF5C6C"/>
    <w:rsid w:val="00B01514"/>
    <w:rsid w:val="00B0456C"/>
    <w:rsid w:val="00B213CD"/>
    <w:rsid w:val="00B57256"/>
    <w:rsid w:val="00B6631C"/>
    <w:rsid w:val="00B96A99"/>
    <w:rsid w:val="00BB5F09"/>
    <w:rsid w:val="00BE4D92"/>
    <w:rsid w:val="00C04162"/>
    <w:rsid w:val="00C175D1"/>
    <w:rsid w:val="00CB4CA4"/>
    <w:rsid w:val="00D37B4A"/>
    <w:rsid w:val="00D52883"/>
    <w:rsid w:val="00D62A21"/>
    <w:rsid w:val="00D75179"/>
    <w:rsid w:val="00D913C8"/>
    <w:rsid w:val="00DF25FC"/>
    <w:rsid w:val="00E3683B"/>
    <w:rsid w:val="00E70585"/>
    <w:rsid w:val="00EA60B7"/>
    <w:rsid w:val="00EC407A"/>
    <w:rsid w:val="00EE2CF0"/>
    <w:rsid w:val="00EE520E"/>
    <w:rsid w:val="00EF2C99"/>
    <w:rsid w:val="00EF58C0"/>
    <w:rsid w:val="00EF7B59"/>
    <w:rsid w:val="00F15607"/>
    <w:rsid w:val="00F162AD"/>
    <w:rsid w:val="00F2536B"/>
    <w:rsid w:val="00F30FE1"/>
    <w:rsid w:val="00F533D4"/>
    <w:rsid w:val="00F83E8E"/>
    <w:rsid w:val="00F86EE2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51E5"/>
  <w15:docId w15:val="{ADB9E12C-7EE1-4323-8C70-2ECA4EF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0E"/>
  </w:style>
  <w:style w:type="paragraph" w:styleId="Heading1">
    <w:name w:val="heading 1"/>
    <w:basedOn w:val="Normal"/>
    <w:next w:val="Normal"/>
    <w:link w:val="Heading1Char"/>
    <w:uiPriority w:val="9"/>
    <w:qFormat/>
    <w:rsid w:val="00322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B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3C8A"/>
  </w:style>
  <w:style w:type="character" w:styleId="Hyperlink">
    <w:name w:val="Hyperlink"/>
    <w:basedOn w:val="DefaultParagraphFont"/>
    <w:uiPriority w:val="99"/>
    <w:unhideWhenUsed/>
    <w:rsid w:val="00723C8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7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C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46"/>
  </w:style>
  <w:style w:type="paragraph" w:styleId="Footer">
    <w:name w:val="footer"/>
    <w:basedOn w:val="Normal"/>
    <w:link w:val="FooterChar"/>
    <w:uiPriority w:val="99"/>
    <w:semiHidden/>
    <w:unhideWhenUsed/>
    <w:rsid w:val="001C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46"/>
  </w:style>
  <w:style w:type="character" w:styleId="Strong">
    <w:name w:val="Strong"/>
    <w:basedOn w:val="DefaultParagraphFont"/>
    <w:uiPriority w:val="22"/>
    <w:qFormat/>
    <w:rsid w:val="00C041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2D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i.com/" TargetMode="External"/><Relationship Id="rId18" Type="http://schemas.openxmlformats.org/officeDocument/2006/relationships/hyperlink" Target="https://mlu.marklogic.com/assessments/test/semanti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-psud.fr/fr/universite/composantes/iut-cachan.html" TargetMode="External"/><Relationship Id="rId17" Type="http://schemas.openxmlformats.org/officeDocument/2006/relationships/hyperlink" Target="https://mlu.marklogic.com/assessments/test/d1xque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lu.marklogic.com/assessments/test/fundamental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.com/" TargetMode="External"/><Relationship Id="rId10" Type="http://schemas.openxmlformats.org/officeDocument/2006/relationships/hyperlink" Target="http://www.rss.gov.j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tamimi@ppu.edu" TargetMode="External"/><Relationship Id="rId14" Type="http://schemas.openxmlformats.org/officeDocument/2006/relationships/hyperlink" Target="http://www.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Jalal Al Tamimi</dc:creator>
  <cp:keywords/>
  <dc:description/>
  <cp:lastModifiedBy>تاليا علاء خميس جلال تميمي</cp:lastModifiedBy>
  <cp:revision>56</cp:revision>
  <cp:lastPrinted>2020-12-20T08:26:00Z</cp:lastPrinted>
  <dcterms:created xsi:type="dcterms:W3CDTF">2013-03-19T07:00:00Z</dcterms:created>
  <dcterms:modified xsi:type="dcterms:W3CDTF">2021-06-16T08:57:00Z</dcterms:modified>
</cp:coreProperties>
</file>